
<file path=[Content_Types].xml><?xml version="1.0" encoding="utf-8"?>
<Types xmlns="http://schemas.openxmlformats.org/package/2006/content-types">
  <Default Extension="png" ContentType="image/png"/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diagrams/data4.xml" ContentType="application/vnd.openxmlformats-officedocument.drawingml.diagramData+xml"/>
  <Override PartName="/word/diagrams/layout4.xml" ContentType="application/vnd.openxmlformats-officedocument.drawingml.diagramLayout+xml"/>
  <Override PartName="/word/diagrams/quickStyle4.xml" ContentType="application/vnd.openxmlformats-officedocument.drawingml.diagramStyle+xml"/>
  <Override PartName="/word/diagrams/colors4.xml" ContentType="application/vnd.openxmlformats-officedocument.drawingml.diagramColors+xml"/>
  <Override PartName="/word/diagrams/drawing4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759B" w:rsidRDefault="0017759B" w:rsidP="0017759B">
      <w:pPr>
        <w:jc w:val="center"/>
        <w:rPr>
          <w:rFonts w:ascii="Berlin Sans FB" w:hAnsi="Berlin Sans FB" w:cs="Arial"/>
          <w:sz w:val="36"/>
          <w:szCs w:val="36"/>
        </w:rPr>
      </w:pPr>
      <w:r w:rsidRPr="006333AA">
        <w:rPr>
          <w:rFonts w:ascii="Berlin Sans FB" w:hAnsi="Berlin Sans FB" w:cs="Arial"/>
          <w:sz w:val="36"/>
          <w:szCs w:val="36"/>
        </w:rPr>
        <w:t>CENTRO DE BACHILLERATO TECNOLOGICO INDUSTRIAL Y DE SERVICIOS  No. 161</w:t>
      </w:r>
    </w:p>
    <w:p w:rsidR="0017759B" w:rsidRDefault="0017759B" w:rsidP="0017759B">
      <w:pPr>
        <w:tabs>
          <w:tab w:val="left" w:pos="2985"/>
        </w:tabs>
        <w:rPr>
          <w:rFonts w:ascii="Berlin Sans FB" w:hAnsi="Berlin Sans FB" w:cs="Arial"/>
          <w:sz w:val="36"/>
          <w:szCs w:val="36"/>
        </w:rPr>
      </w:pPr>
      <w:r>
        <w:rPr>
          <w:rFonts w:ascii="Berlin Sans FB" w:hAnsi="Berlin Sans FB" w:cs="Arial"/>
          <w:sz w:val="36"/>
          <w:szCs w:val="36"/>
        </w:rPr>
        <w:tab/>
        <w:t>¨Ignacio López Rayón ¨</w:t>
      </w:r>
    </w:p>
    <w:p w:rsidR="0017759B" w:rsidRDefault="0017759B" w:rsidP="0017759B">
      <w:pPr>
        <w:jc w:val="center"/>
        <w:rPr>
          <w:rFonts w:ascii="Berlin Sans FB" w:hAnsi="Berlin Sans FB" w:cs="Arial"/>
          <w:sz w:val="36"/>
          <w:szCs w:val="36"/>
        </w:rPr>
      </w:pPr>
    </w:p>
    <w:p w:rsidR="0017759B" w:rsidRDefault="0017759B" w:rsidP="0017759B">
      <w:pPr>
        <w:jc w:val="center"/>
        <w:rPr>
          <w:rFonts w:ascii="Berlin Sans FB" w:hAnsi="Berlin Sans FB" w:cs="Arial"/>
          <w:sz w:val="36"/>
          <w:szCs w:val="36"/>
        </w:rPr>
      </w:pPr>
    </w:p>
    <w:p w:rsidR="0017759B" w:rsidRDefault="0017759B" w:rsidP="0017759B">
      <w:pPr>
        <w:rPr>
          <w:rFonts w:ascii="Berlin Sans FB" w:hAnsi="Berlin Sans FB" w:cs="Arial"/>
          <w:sz w:val="36"/>
          <w:szCs w:val="36"/>
        </w:rPr>
      </w:pPr>
    </w:p>
    <w:p w:rsidR="0017759B" w:rsidRDefault="0017759B" w:rsidP="0017759B">
      <w:pPr>
        <w:rPr>
          <w:rFonts w:ascii="Berlin Sans FB" w:hAnsi="Berlin Sans FB" w:cs="Arial"/>
          <w:sz w:val="36"/>
          <w:szCs w:val="36"/>
        </w:rPr>
      </w:pPr>
      <w:r>
        <w:rPr>
          <w:rFonts w:ascii="Berlin Sans FB" w:hAnsi="Berlin Sans FB" w:cs="Arial"/>
          <w:sz w:val="36"/>
          <w:szCs w:val="36"/>
        </w:rPr>
        <w:t>Alumna: Carolina Monroy Torres.</w:t>
      </w:r>
    </w:p>
    <w:p w:rsidR="0017759B" w:rsidRDefault="0017759B" w:rsidP="0017759B">
      <w:pPr>
        <w:rPr>
          <w:rFonts w:ascii="Berlin Sans FB" w:hAnsi="Berlin Sans FB" w:cs="Arial"/>
          <w:sz w:val="36"/>
          <w:szCs w:val="36"/>
        </w:rPr>
      </w:pPr>
    </w:p>
    <w:p w:rsidR="0017759B" w:rsidRDefault="0017759B" w:rsidP="0017759B">
      <w:pPr>
        <w:rPr>
          <w:rFonts w:ascii="Berlin Sans FB" w:hAnsi="Berlin Sans FB" w:cs="Arial"/>
          <w:sz w:val="36"/>
          <w:szCs w:val="36"/>
        </w:rPr>
      </w:pPr>
      <w:r>
        <w:rPr>
          <w:rFonts w:ascii="Berlin Sans FB" w:hAnsi="Berlin Sans FB" w:cs="Arial"/>
          <w:sz w:val="36"/>
          <w:szCs w:val="36"/>
        </w:rPr>
        <w:t>Docente: Gerardo Guajardo Ambrosio.</w:t>
      </w:r>
    </w:p>
    <w:p w:rsidR="0017759B" w:rsidRDefault="0017759B" w:rsidP="0017759B">
      <w:pPr>
        <w:rPr>
          <w:rFonts w:ascii="Berlin Sans FB" w:hAnsi="Berlin Sans FB" w:cs="Arial"/>
          <w:sz w:val="36"/>
          <w:szCs w:val="36"/>
        </w:rPr>
      </w:pPr>
    </w:p>
    <w:p w:rsidR="0017759B" w:rsidRDefault="0017759B" w:rsidP="0017759B">
      <w:pPr>
        <w:jc w:val="center"/>
        <w:rPr>
          <w:rFonts w:ascii="Berlin Sans FB" w:hAnsi="Berlin Sans FB" w:cs="Arial"/>
          <w:sz w:val="36"/>
          <w:szCs w:val="36"/>
        </w:rPr>
      </w:pPr>
    </w:p>
    <w:p w:rsidR="0017759B" w:rsidRDefault="0017759B" w:rsidP="0017759B">
      <w:pPr>
        <w:jc w:val="center"/>
        <w:rPr>
          <w:rFonts w:ascii="Berlin Sans FB" w:hAnsi="Berlin Sans FB" w:cs="Arial"/>
          <w:sz w:val="36"/>
          <w:szCs w:val="36"/>
        </w:rPr>
      </w:pPr>
      <w:r>
        <w:rPr>
          <w:rFonts w:ascii="Berlin Sans FB" w:hAnsi="Berlin Sans FB" w:cs="Arial"/>
          <w:sz w:val="36"/>
          <w:szCs w:val="36"/>
        </w:rPr>
        <w:t>Materia: Instala y configura el equipo de cómputo y periféricos.</w:t>
      </w:r>
    </w:p>
    <w:p w:rsidR="0017759B" w:rsidRDefault="0017759B" w:rsidP="0017759B">
      <w:pPr>
        <w:rPr>
          <w:rFonts w:ascii="Berlin Sans FB" w:hAnsi="Berlin Sans FB" w:cs="Arial"/>
          <w:sz w:val="36"/>
          <w:szCs w:val="36"/>
        </w:rPr>
      </w:pPr>
    </w:p>
    <w:p w:rsidR="0017759B" w:rsidRDefault="0017759B" w:rsidP="0017759B">
      <w:pPr>
        <w:jc w:val="center"/>
        <w:rPr>
          <w:rFonts w:ascii="Berlin Sans FB" w:hAnsi="Berlin Sans FB" w:cs="Arial"/>
          <w:sz w:val="36"/>
          <w:szCs w:val="36"/>
        </w:rPr>
      </w:pPr>
    </w:p>
    <w:p w:rsidR="0017759B" w:rsidRDefault="0017759B" w:rsidP="0017759B">
      <w:pPr>
        <w:jc w:val="center"/>
        <w:rPr>
          <w:rFonts w:ascii="Berlin Sans FB" w:hAnsi="Berlin Sans FB" w:cs="Arial"/>
          <w:sz w:val="36"/>
          <w:szCs w:val="36"/>
        </w:rPr>
      </w:pPr>
      <w:r>
        <w:rPr>
          <w:rFonts w:ascii="Berlin Sans FB" w:hAnsi="Berlin Sans FB" w:cs="Arial"/>
          <w:sz w:val="36"/>
          <w:szCs w:val="36"/>
        </w:rPr>
        <w:t>Especialidad: Ofimática</w:t>
      </w:r>
    </w:p>
    <w:p w:rsidR="0017759B" w:rsidRPr="003E5C8F" w:rsidRDefault="0017759B" w:rsidP="0017759B">
      <w:pPr>
        <w:rPr>
          <w:rFonts w:ascii="Berlin Sans FB" w:hAnsi="Berlin Sans FB" w:cs="Arial"/>
          <w:sz w:val="36"/>
          <w:szCs w:val="36"/>
        </w:rPr>
      </w:pPr>
    </w:p>
    <w:p w:rsidR="0017759B" w:rsidRDefault="0017759B" w:rsidP="0017759B">
      <w:pPr>
        <w:tabs>
          <w:tab w:val="left" w:pos="3240"/>
        </w:tabs>
        <w:jc w:val="center"/>
        <w:rPr>
          <w:rFonts w:ascii="Berlin Sans FB" w:hAnsi="Berlin Sans FB" w:cs="Arial"/>
          <w:sz w:val="36"/>
          <w:szCs w:val="36"/>
        </w:rPr>
      </w:pPr>
      <w:r>
        <w:rPr>
          <w:rFonts w:ascii="Berlin Sans FB" w:hAnsi="Berlin Sans FB" w:cs="Arial"/>
          <w:sz w:val="36"/>
          <w:szCs w:val="36"/>
        </w:rPr>
        <w:t>Grupo: ¨A¨</w:t>
      </w:r>
      <w:r>
        <w:rPr>
          <w:rFonts w:ascii="Berlin Sans FB" w:hAnsi="Berlin Sans FB" w:cs="Arial"/>
          <w:sz w:val="36"/>
          <w:szCs w:val="36"/>
        </w:rPr>
        <w:tab/>
        <w:t>Grado: 2 semestre</w:t>
      </w:r>
    </w:p>
    <w:p w:rsidR="0017759B" w:rsidRDefault="0017759B" w:rsidP="0017759B">
      <w:pPr>
        <w:jc w:val="center"/>
        <w:rPr>
          <w:rFonts w:ascii="Berlin Sans FB" w:hAnsi="Berlin Sans FB" w:cs="Arial"/>
          <w:sz w:val="36"/>
          <w:szCs w:val="36"/>
        </w:rPr>
      </w:pPr>
    </w:p>
    <w:p w:rsidR="0017759B" w:rsidRDefault="0017759B" w:rsidP="0017759B">
      <w:pPr>
        <w:rPr>
          <w:rFonts w:ascii="Berlin Sans FB" w:hAnsi="Berlin Sans FB" w:cs="Arial"/>
          <w:sz w:val="36"/>
          <w:szCs w:val="36"/>
        </w:rPr>
      </w:pPr>
    </w:p>
    <w:p w:rsidR="0017759B" w:rsidRDefault="0017759B" w:rsidP="0017759B">
      <w:pPr>
        <w:tabs>
          <w:tab w:val="left" w:pos="2505"/>
        </w:tabs>
        <w:jc w:val="center"/>
        <w:rPr>
          <w:rFonts w:ascii="Berlin Sans FB" w:hAnsi="Berlin Sans FB" w:cs="Arial"/>
          <w:sz w:val="36"/>
          <w:szCs w:val="36"/>
        </w:rPr>
      </w:pPr>
      <w:r>
        <w:rPr>
          <w:rFonts w:ascii="Berlin Sans FB" w:hAnsi="Berlin Sans FB" w:cs="Arial"/>
          <w:sz w:val="36"/>
          <w:szCs w:val="36"/>
        </w:rPr>
        <w:t>Ciclo escolar:</w:t>
      </w:r>
    </w:p>
    <w:p w:rsidR="0017759B" w:rsidRDefault="0017759B" w:rsidP="0017759B">
      <w:pPr>
        <w:tabs>
          <w:tab w:val="left" w:pos="2505"/>
        </w:tabs>
        <w:jc w:val="center"/>
        <w:rPr>
          <w:rFonts w:ascii="Berlin Sans FB" w:hAnsi="Berlin Sans FB" w:cs="Arial"/>
          <w:sz w:val="36"/>
          <w:szCs w:val="36"/>
        </w:rPr>
      </w:pPr>
      <w:r>
        <w:rPr>
          <w:rFonts w:ascii="Berlin Sans FB" w:hAnsi="Berlin Sans FB" w:cs="Arial"/>
          <w:sz w:val="36"/>
          <w:szCs w:val="36"/>
        </w:rPr>
        <w:t>2018-2019</w:t>
      </w:r>
    </w:p>
    <w:p w:rsidR="00352510" w:rsidRDefault="00352510" w:rsidP="00352510">
      <w:pPr>
        <w:tabs>
          <w:tab w:val="left" w:pos="2505"/>
        </w:tabs>
        <w:rPr>
          <w:rFonts w:ascii="Berlin Sans FB" w:hAnsi="Berlin Sans FB" w:cs="Arial"/>
          <w:sz w:val="36"/>
          <w:szCs w:val="36"/>
        </w:rPr>
      </w:pPr>
    </w:p>
    <w:p w:rsidR="0017759B" w:rsidRPr="001853CB" w:rsidRDefault="0017759B" w:rsidP="00352510">
      <w:pPr>
        <w:tabs>
          <w:tab w:val="left" w:pos="2505"/>
        </w:tabs>
        <w:jc w:val="center"/>
        <w:rPr>
          <w:rFonts w:ascii="Berlin Sans FB" w:hAnsi="Berlin Sans FB" w:cs="Arial"/>
          <w:b/>
          <w:sz w:val="24"/>
          <w:szCs w:val="24"/>
        </w:rPr>
      </w:pPr>
      <w:r w:rsidRPr="001853CB">
        <w:rPr>
          <w:rFonts w:ascii="Berlin Sans FB" w:hAnsi="Berlin Sans FB" w:cs="Arial"/>
          <w:b/>
          <w:sz w:val="24"/>
          <w:szCs w:val="24"/>
        </w:rPr>
        <w:lastRenderedPageBreak/>
        <w:t>SEGURIDAD GENERAL</w:t>
      </w:r>
    </w:p>
    <w:p w:rsidR="00427F4E" w:rsidRDefault="00AC445E" w:rsidP="00427F4E">
      <w:pPr>
        <w:spacing w:line="240" w:lineRule="auto"/>
        <w:jc w:val="both"/>
        <w:rPr>
          <w:rFonts w:ascii="Berlin Sans FB" w:hAnsi="Berlin Sans FB" w:cs="Arial"/>
          <w:sz w:val="28"/>
          <w:szCs w:val="28"/>
        </w:rPr>
      </w:pPr>
      <w:r>
        <w:rPr>
          <w:rFonts w:ascii="Berlin Sans FB" w:hAnsi="Berlin Sans FB" w:cs="Arial"/>
          <w:noProof/>
          <w:sz w:val="36"/>
          <w:szCs w:val="36"/>
          <w:lang w:eastAsia="es-MX"/>
        </w:rPr>
        <w:drawing>
          <wp:anchor distT="0" distB="0" distL="114300" distR="114300" simplePos="0" relativeHeight="251668480" behindDoc="0" locked="0" layoutInCell="1" allowOverlap="1" wp14:anchorId="786B82EF" wp14:editId="4F8B0542">
            <wp:simplePos x="0" y="0"/>
            <wp:positionH relativeFrom="column">
              <wp:posOffset>-135890</wp:posOffset>
            </wp:positionH>
            <wp:positionV relativeFrom="paragraph">
              <wp:posOffset>874311</wp:posOffset>
            </wp:positionV>
            <wp:extent cx="953863" cy="964641"/>
            <wp:effectExtent l="0" t="0" r="0" b="6985"/>
            <wp:wrapSquare wrapText="bothSides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AC30E1.tmp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3863" cy="9646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erlin Sans FB" w:hAnsi="Berlin Sans FB" w:cs="Arial"/>
          <w:noProof/>
          <w:sz w:val="36"/>
          <w:szCs w:val="36"/>
          <w:lang w:eastAsia="es-MX"/>
        </w:rPr>
        <w:drawing>
          <wp:anchor distT="0" distB="0" distL="114300" distR="114300" simplePos="0" relativeHeight="251669504" behindDoc="0" locked="0" layoutInCell="1" allowOverlap="1" wp14:anchorId="23558753" wp14:editId="23354688">
            <wp:simplePos x="0" y="0"/>
            <wp:positionH relativeFrom="column">
              <wp:posOffset>4284791</wp:posOffset>
            </wp:positionH>
            <wp:positionV relativeFrom="paragraph">
              <wp:posOffset>782913</wp:posOffset>
            </wp:positionV>
            <wp:extent cx="923925" cy="847725"/>
            <wp:effectExtent l="0" t="0" r="9525" b="9525"/>
            <wp:wrapSquare wrapText="bothSides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AC3FEE.tmp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095" t="35187" r="41093" b="36386"/>
                    <a:stretch/>
                  </pic:blipFill>
                  <pic:spPr bwMode="auto">
                    <a:xfrm>
                      <a:off x="0" y="0"/>
                      <a:ext cx="923925" cy="847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759B">
        <w:rPr>
          <w:rFonts w:ascii="Berlin Sans FB" w:hAnsi="Berlin Sans FB" w:cs="Arial"/>
          <w:noProof/>
          <w:sz w:val="36"/>
          <w:szCs w:val="36"/>
          <w:lang w:eastAsia="es-MX"/>
        </w:rPr>
        <w:drawing>
          <wp:anchor distT="0" distB="0" distL="114300" distR="114300" simplePos="0" relativeHeight="251660288" behindDoc="0" locked="0" layoutInCell="1" allowOverlap="1" wp14:anchorId="4DDF9EE8" wp14:editId="16DFF969">
            <wp:simplePos x="0" y="0"/>
            <wp:positionH relativeFrom="column">
              <wp:posOffset>-407035</wp:posOffset>
            </wp:positionH>
            <wp:positionV relativeFrom="paragraph">
              <wp:posOffset>934720</wp:posOffset>
            </wp:positionV>
            <wp:extent cx="6882765" cy="6993255"/>
            <wp:effectExtent l="133350" t="0" r="0" b="17145"/>
            <wp:wrapSquare wrapText="bothSides"/>
            <wp:docPr id="2" name="Diagrama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759B" w:rsidRPr="0044007C">
        <w:rPr>
          <w:rFonts w:ascii="Berlin Sans FB" w:hAnsi="Berlin Sans FB" w:cs="Arial"/>
          <w:sz w:val="28"/>
          <w:szCs w:val="28"/>
        </w:rPr>
        <w:t>Las condiciones laborales seguras ayudan a evitar  que las personas sufran lesiones y que se dañen los equipos de computación .Un área de trabajo debe estar limpian y organizada y adecuadamente iluminada .Todos deben comprender y seguir los procedimientos de seguridad.</w:t>
      </w:r>
    </w:p>
    <w:p w:rsidR="0017759B" w:rsidRPr="00427F4E" w:rsidRDefault="0017759B" w:rsidP="00427F4E">
      <w:pPr>
        <w:spacing w:line="240" w:lineRule="auto"/>
        <w:jc w:val="center"/>
        <w:rPr>
          <w:rFonts w:ascii="Berlin Sans FB" w:hAnsi="Berlin Sans FB" w:cs="Arial"/>
          <w:sz w:val="28"/>
          <w:szCs w:val="28"/>
        </w:rPr>
      </w:pPr>
      <w:r w:rsidRPr="001853CB">
        <w:rPr>
          <w:rFonts w:ascii="Agency FB" w:hAnsi="Agency FB" w:cs="Arial"/>
          <w:b/>
          <w:sz w:val="28"/>
          <w:szCs w:val="28"/>
        </w:rPr>
        <w:lastRenderedPageBreak/>
        <w:t>ESD Y EMI</w:t>
      </w:r>
    </w:p>
    <w:p w:rsidR="00427F4E" w:rsidRDefault="00427F4E" w:rsidP="0017759B">
      <w:pPr>
        <w:tabs>
          <w:tab w:val="left" w:pos="3810"/>
        </w:tabs>
        <w:spacing w:line="240" w:lineRule="auto"/>
        <w:jc w:val="both"/>
        <w:rPr>
          <w:rFonts w:ascii="Berlin Sans FB" w:hAnsi="Berlin Sans FB" w:cs="Arial"/>
          <w:noProof/>
          <w:sz w:val="24"/>
          <w:szCs w:val="24"/>
          <w:lang w:eastAsia="es-MX"/>
        </w:rPr>
      </w:pPr>
    </w:p>
    <w:p w:rsidR="0017759B" w:rsidRPr="00290C48" w:rsidRDefault="00427F4E" w:rsidP="0017759B">
      <w:pPr>
        <w:tabs>
          <w:tab w:val="left" w:pos="3810"/>
        </w:tabs>
        <w:spacing w:line="240" w:lineRule="auto"/>
        <w:jc w:val="both"/>
        <w:rPr>
          <w:rFonts w:ascii="Berlin Sans FB" w:hAnsi="Berlin Sans FB" w:cs="Arial"/>
          <w:noProof/>
          <w:sz w:val="24"/>
          <w:szCs w:val="24"/>
          <w:lang w:eastAsia="es-MX"/>
        </w:rPr>
      </w:pPr>
      <w:r>
        <w:rPr>
          <w:rFonts w:ascii="Berlin Sans FB" w:hAnsi="Berlin Sans FB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66432" behindDoc="0" locked="0" layoutInCell="1" allowOverlap="1" wp14:anchorId="7072D9D3" wp14:editId="011B543D">
            <wp:simplePos x="0" y="0"/>
            <wp:positionH relativeFrom="column">
              <wp:posOffset>1823720</wp:posOffset>
            </wp:positionH>
            <wp:positionV relativeFrom="paragraph">
              <wp:posOffset>2385060</wp:posOffset>
            </wp:positionV>
            <wp:extent cx="2079625" cy="1155065"/>
            <wp:effectExtent l="0" t="0" r="0" b="6985"/>
            <wp:wrapSquare wrapText="bothSides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E8CA76.tmp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9625" cy="1155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90C48">
        <w:rPr>
          <w:rFonts w:ascii="Berlin Sans FB" w:hAnsi="Berlin Sans FB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61312" behindDoc="0" locked="0" layoutInCell="1" allowOverlap="1" wp14:anchorId="107B60E2" wp14:editId="684084D5">
            <wp:simplePos x="0" y="0"/>
            <wp:positionH relativeFrom="margin">
              <wp:posOffset>-537957</wp:posOffset>
            </wp:positionH>
            <wp:positionV relativeFrom="paragraph">
              <wp:posOffset>588436</wp:posOffset>
            </wp:positionV>
            <wp:extent cx="6943090" cy="6782435"/>
            <wp:effectExtent l="0" t="0" r="0" b="0"/>
            <wp:wrapSquare wrapText="bothSides"/>
            <wp:docPr id="1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erlin Sans FB" w:hAnsi="Berlin Sans FB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67456" behindDoc="0" locked="0" layoutInCell="1" allowOverlap="1" wp14:anchorId="0E34D6B5" wp14:editId="1C1D882A">
            <wp:simplePos x="0" y="0"/>
            <wp:positionH relativeFrom="column">
              <wp:posOffset>2224977</wp:posOffset>
            </wp:positionH>
            <wp:positionV relativeFrom="paragraph">
              <wp:posOffset>5923001</wp:posOffset>
            </wp:positionV>
            <wp:extent cx="1938020" cy="1044575"/>
            <wp:effectExtent l="0" t="0" r="5080" b="3175"/>
            <wp:wrapSquare wrapText="bothSides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DE81E4F.tmp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97" t="40512" r="2474" b="7443"/>
                    <a:stretch/>
                  </pic:blipFill>
                  <pic:spPr bwMode="auto">
                    <a:xfrm>
                      <a:off x="0" y="0"/>
                      <a:ext cx="1938020" cy="1044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759B" w:rsidRPr="00290C48">
        <w:rPr>
          <w:rFonts w:ascii="Berlin Sans FB" w:hAnsi="Berlin Sans FB" w:cs="Arial"/>
          <w:sz w:val="24"/>
          <w:szCs w:val="24"/>
        </w:rPr>
        <w:t>Las descargas electrostáticas (ESD) pueden ocurrir cuando hay  una acumulación de una carga eléctrica existente en una superficie que entra en contacto con otra carga eléctrica diferente.</w:t>
      </w:r>
    </w:p>
    <w:p w:rsidR="00826DA4" w:rsidRDefault="00826DA4" w:rsidP="00826DA4">
      <w:pPr>
        <w:spacing w:line="240" w:lineRule="auto"/>
        <w:rPr>
          <w:rFonts w:ascii="Berlin Sans FB" w:hAnsi="Berlin Sans FB" w:cs="Arial"/>
          <w:sz w:val="36"/>
          <w:szCs w:val="36"/>
        </w:rPr>
      </w:pPr>
    </w:p>
    <w:p w:rsidR="004B1B8F" w:rsidRDefault="004B1B8F" w:rsidP="00826DA4">
      <w:pPr>
        <w:spacing w:line="240" w:lineRule="auto"/>
        <w:jc w:val="center"/>
        <w:rPr>
          <w:rFonts w:ascii="Berlin Sans FB" w:hAnsi="Berlin Sans FB" w:cs="Arial"/>
          <w:sz w:val="28"/>
          <w:szCs w:val="28"/>
        </w:rPr>
      </w:pPr>
    </w:p>
    <w:p w:rsidR="00826DA4" w:rsidRDefault="0017759B" w:rsidP="00826DA4">
      <w:pPr>
        <w:spacing w:line="240" w:lineRule="auto"/>
        <w:jc w:val="center"/>
        <w:rPr>
          <w:rFonts w:ascii="Berlin Sans FB" w:hAnsi="Berlin Sans FB" w:cs="Arial"/>
          <w:sz w:val="28"/>
          <w:szCs w:val="28"/>
        </w:rPr>
      </w:pPr>
      <w:r w:rsidRPr="00290C48">
        <w:rPr>
          <w:rFonts w:ascii="Berlin Sans FB" w:hAnsi="Berlin Sans FB" w:cs="Arial"/>
          <w:sz w:val="28"/>
          <w:szCs w:val="28"/>
        </w:rPr>
        <w:t>Armado de la computadora</w:t>
      </w:r>
    </w:p>
    <w:p w:rsidR="0017759B" w:rsidRPr="00826DA4" w:rsidRDefault="00826DA4" w:rsidP="00826DA4">
      <w:pPr>
        <w:spacing w:line="240" w:lineRule="auto"/>
        <w:rPr>
          <w:rFonts w:ascii="Berlin Sans FB" w:hAnsi="Berlin Sans FB" w:cs="Arial"/>
          <w:sz w:val="28"/>
          <w:szCs w:val="28"/>
        </w:rPr>
      </w:pPr>
      <w:r w:rsidRPr="00CA0C65">
        <w:rPr>
          <w:rFonts w:ascii="Berlin Sans FB" w:hAnsi="Berlin Sans FB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62336" behindDoc="0" locked="0" layoutInCell="1" allowOverlap="1" wp14:anchorId="3DEC9BD1" wp14:editId="3922784B">
            <wp:simplePos x="0" y="0"/>
            <wp:positionH relativeFrom="column">
              <wp:posOffset>-627757</wp:posOffset>
            </wp:positionH>
            <wp:positionV relativeFrom="paragraph">
              <wp:posOffset>844103</wp:posOffset>
            </wp:positionV>
            <wp:extent cx="6631305" cy="6762115"/>
            <wp:effectExtent l="0" t="0" r="0" b="0"/>
            <wp:wrapSquare wrapText="bothSides"/>
            <wp:docPr id="3" name="Diagrama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0" r:lo="rId21" r:qs="rId22" r:cs="rId2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erlin Sans FB" w:hAnsi="Berlin Sans FB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63360" behindDoc="0" locked="0" layoutInCell="1" allowOverlap="1" wp14:anchorId="5F68F0C8" wp14:editId="57EA2257">
            <wp:simplePos x="0" y="0"/>
            <wp:positionH relativeFrom="column">
              <wp:posOffset>154459</wp:posOffset>
            </wp:positionH>
            <wp:positionV relativeFrom="paragraph">
              <wp:posOffset>1196193</wp:posOffset>
            </wp:positionV>
            <wp:extent cx="2080009" cy="1503112"/>
            <wp:effectExtent l="0" t="0" r="0" b="1905"/>
            <wp:wrapNone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DEC6323.tmp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0009" cy="15031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759B" w:rsidRPr="00CA0C65">
        <w:rPr>
          <w:rFonts w:ascii="Berlin Sans FB" w:hAnsi="Berlin Sans FB" w:cs="Arial"/>
          <w:sz w:val="24"/>
          <w:szCs w:val="24"/>
        </w:rPr>
        <w:t>El armado de la computadora constituye gran parte del trabajo de un técnico .Como técnico , al trabajar con componentes de PC , debe hacerlo de forma lógica y metálica .En ocasiones , es posible que se deba terminar si se debe actualizar o reemplazar un componente de la computadora de un cliente.</w:t>
      </w:r>
    </w:p>
    <w:p w:rsidR="0017759B" w:rsidRPr="00826DA4" w:rsidRDefault="0017759B" w:rsidP="00826DA4">
      <w:pPr>
        <w:tabs>
          <w:tab w:val="left" w:pos="2564"/>
        </w:tabs>
        <w:jc w:val="center"/>
        <w:rPr>
          <w:rFonts w:ascii="Berlin Sans FB" w:hAnsi="Berlin Sans FB" w:cs="Arial"/>
          <w:sz w:val="24"/>
          <w:szCs w:val="24"/>
        </w:rPr>
      </w:pPr>
      <w:r w:rsidRPr="001853CB">
        <w:rPr>
          <w:rFonts w:ascii="Berlin Sans FB" w:hAnsi="Berlin Sans FB" w:cs="Arial"/>
          <w:b/>
          <w:sz w:val="24"/>
          <w:szCs w:val="24"/>
        </w:rPr>
        <w:lastRenderedPageBreak/>
        <w:t xml:space="preserve">INSTALACION  DE LA CPU Y DEL </w:t>
      </w:r>
      <w:r>
        <w:rPr>
          <w:rFonts w:ascii="Berlin Sans FB" w:hAnsi="Berlin Sans FB" w:cs="Arial"/>
          <w:b/>
          <w:sz w:val="24"/>
          <w:szCs w:val="24"/>
        </w:rPr>
        <w:t xml:space="preserve">CONJUNTO DE DISIPADOR TERMICO Y </w:t>
      </w:r>
      <w:r w:rsidRPr="001853CB">
        <w:rPr>
          <w:rFonts w:ascii="Berlin Sans FB" w:hAnsi="Berlin Sans FB" w:cs="Arial"/>
          <w:b/>
          <w:sz w:val="24"/>
          <w:szCs w:val="24"/>
        </w:rPr>
        <w:t>VENTILADOR</w:t>
      </w:r>
    </w:p>
    <w:p w:rsidR="0017759B" w:rsidRPr="001853CB" w:rsidRDefault="0017759B" w:rsidP="0017759B">
      <w:pPr>
        <w:rPr>
          <w:rFonts w:ascii="Berlin Sans FB" w:hAnsi="Berlin Sans FB" w:cs="Arial"/>
          <w:sz w:val="24"/>
          <w:szCs w:val="24"/>
        </w:rPr>
      </w:pPr>
    </w:p>
    <w:p w:rsidR="0017759B" w:rsidRDefault="0017759B" w:rsidP="004B1B8F">
      <w:pPr>
        <w:jc w:val="both"/>
        <w:rPr>
          <w:rFonts w:ascii="Berlin Sans FB" w:hAnsi="Berlin Sans FB" w:cs="Arial"/>
          <w:sz w:val="24"/>
          <w:szCs w:val="24"/>
        </w:rPr>
      </w:pPr>
      <w:r>
        <w:rPr>
          <w:rFonts w:ascii="Berlin Sans FB" w:hAnsi="Berlin Sans FB" w:cs="Arial"/>
          <w:sz w:val="24"/>
          <w:szCs w:val="24"/>
        </w:rPr>
        <w:t xml:space="preserve">Se debería instalar la CPU y del conjunto de disipador térmico y ventilador en la placa madre antes de colocar esta </w:t>
      </w:r>
      <w:r w:rsidR="004B1B8F">
        <w:rPr>
          <w:rFonts w:ascii="Berlin Sans FB" w:hAnsi="Berlin Sans FB" w:cs="Arial"/>
          <w:sz w:val="24"/>
          <w:szCs w:val="24"/>
        </w:rPr>
        <w:t>última</w:t>
      </w:r>
      <w:r>
        <w:rPr>
          <w:rFonts w:ascii="Berlin Sans FB" w:hAnsi="Berlin Sans FB" w:cs="Arial"/>
          <w:sz w:val="24"/>
          <w:szCs w:val="24"/>
        </w:rPr>
        <w:t xml:space="preserve"> en el gabinete de la computadora .Esto permite que haya espacio adicional para ver y manipular los componentes durante la </w:t>
      </w:r>
      <w:r w:rsidR="004B1B8F">
        <w:rPr>
          <w:rFonts w:ascii="Berlin Sans FB" w:hAnsi="Berlin Sans FB" w:cs="Arial"/>
          <w:sz w:val="24"/>
          <w:szCs w:val="24"/>
        </w:rPr>
        <w:t xml:space="preserve">instalación. </w:t>
      </w:r>
    </w:p>
    <w:p w:rsidR="00302590" w:rsidRDefault="00302590" w:rsidP="0017759B">
      <w:pPr>
        <w:rPr>
          <w:rFonts w:ascii="Berlin Sans FB" w:hAnsi="Berlin Sans FB" w:cs="Arial"/>
          <w:noProof/>
          <w:sz w:val="24"/>
          <w:szCs w:val="24"/>
          <w:lang w:eastAsia="es-MX"/>
        </w:rPr>
      </w:pPr>
    </w:p>
    <w:p w:rsidR="0017759B" w:rsidRPr="001853CB" w:rsidRDefault="0017759B" w:rsidP="0017759B">
      <w:pPr>
        <w:rPr>
          <w:rFonts w:ascii="Berlin Sans FB" w:hAnsi="Berlin Sans FB" w:cs="Arial"/>
          <w:sz w:val="24"/>
          <w:szCs w:val="24"/>
        </w:rPr>
      </w:pPr>
      <w:bookmarkStart w:id="0" w:name="_GoBack"/>
      <w:r>
        <w:rPr>
          <w:rFonts w:ascii="Berlin Sans FB" w:hAnsi="Berlin Sans FB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9264" behindDoc="1" locked="0" layoutInCell="1" allowOverlap="1" wp14:anchorId="22E1BE8C" wp14:editId="4957CF75">
            <wp:simplePos x="0" y="0"/>
            <wp:positionH relativeFrom="margin">
              <wp:align>left</wp:align>
            </wp:positionH>
            <wp:positionV relativeFrom="paragraph">
              <wp:posOffset>115682</wp:posOffset>
            </wp:positionV>
            <wp:extent cx="6299835" cy="6611438"/>
            <wp:effectExtent l="0" t="0" r="5715" b="0"/>
            <wp:wrapNone/>
            <wp:docPr id="4" name="Diagrama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6" r:lo="rId27" r:qs="rId28" r:cs="rId2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17759B" w:rsidRPr="001853CB" w:rsidRDefault="0017759B" w:rsidP="0017759B">
      <w:pPr>
        <w:rPr>
          <w:rFonts w:ascii="Berlin Sans FB" w:hAnsi="Berlin Sans FB" w:cs="Arial"/>
          <w:sz w:val="24"/>
          <w:szCs w:val="24"/>
        </w:rPr>
      </w:pPr>
    </w:p>
    <w:p w:rsidR="0017759B" w:rsidRDefault="0017759B" w:rsidP="0017759B">
      <w:pPr>
        <w:ind w:left="-1276" w:right="-801"/>
        <w:rPr>
          <w:rFonts w:ascii="Berlin Sans FB" w:hAnsi="Berlin Sans FB" w:cs="Arial"/>
          <w:noProof/>
          <w:sz w:val="24"/>
          <w:szCs w:val="24"/>
          <w:lang w:eastAsia="es-MX"/>
        </w:rPr>
      </w:pPr>
    </w:p>
    <w:p w:rsidR="005158E9" w:rsidRDefault="005158E9">
      <w:pPr>
        <w:rPr>
          <w:rFonts w:ascii="Berlin Sans FB" w:hAnsi="Berlin Sans FB" w:cs="Arial"/>
          <w:noProof/>
          <w:sz w:val="24"/>
          <w:szCs w:val="24"/>
          <w:lang w:eastAsia="es-MX"/>
        </w:rPr>
      </w:pPr>
    </w:p>
    <w:p w:rsidR="0003214B" w:rsidRDefault="002F2A49">
      <w:r>
        <w:rPr>
          <w:rFonts w:ascii="Berlin Sans FB" w:hAnsi="Berlin Sans FB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64384" behindDoc="0" locked="0" layoutInCell="1" allowOverlap="1" wp14:anchorId="63596059" wp14:editId="76D22C7E">
            <wp:simplePos x="0" y="0"/>
            <wp:positionH relativeFrom="margin">
              <wp:posOffset>1917623</wp:posOffset>
            </wp:positionH>
            <wp:positionV relativeFrom="paragraph">
              <wp:posOffset>1243707</wp:posOffset>
            </wp:positionV>
            <wp:extent cx="1667936" cy="1396640"/>
            <wp:effectExtent l="0" t="0" r="8890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B46BB.tmp"/>
                    <pic:cNvPicPr/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435" t="53866" r="27844" b="12859"/>
                    <a:stretch/>
                  </pic:blipFill>
                  <pic:spPr bwMode="auto">
                    <a:xfrm>
                      <a:off x="0" y="0"/>
                      <a:ext cx="1667936" cy="1396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48B8">
        <w:rPr>
          <w:rFonts w:ascii="Berlin Sans FB" w:hAnsi="Berlin Sans FB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65408" behindDoc="1" locked="0" layoutInCell="1" allowOverlap="1" wp14:anchorId="62420113" wp14:editId="19302C38">
            <wp:simplePos x="0" y="0"/>
            <wp:positionH relativeFrom="margin">
              <wp:align>center</wp:align>
            </wp:positionH>
            <wp:positionV relativeFrom="paragraph">
              <wp:posOffset>3427130</wp:posOffset>
            </wp:positionV>
            <wp:extent cx="1607185" cy="1366520"/>
            <wp:effectExtent l="0" t="0" r="0" b="508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EB48C1E.tmp"/>
                    <pic:cNvPicPr/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351" t="30165" r="46982" b="37255"/>
                    <a:stretch/>
                  </pic:blipFill>
                  <pic:spPr bwMode="auto">
                    <a:xfrm>
                      <a:off x="0" y="0"/>
                      <a:ext cx="1607185" cy="1366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321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36A6" w:rsidRDefault="00B436A6" w:rsidP="00352510">
      <w:pPr>
        <w:spacing w:after="0" w:line="240" w:lineRule="auto"/>
      </w:pPr>
      <w:r>
        <w:separator/>
      </w:r>
    </w:p>
  </w:endnote>
  <w:endnote w:type="continuationSeparator" w:id="0">
    <w:p w:rsidR="00B436A6" w:rsidRDefault="00B436A6" w:rsidP="003525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36A6" w:rsidRDefault="00B436A6" w:rsidP="00352510">
      <w:pPr>
        <w:spacing w:after="0" w:line="240" w:lineRule="auto"/>
      </w:pPr>
      <w:r>
        <w:separator/>
      </w:r>
    </w:p>
  </w:footnote>
  <w:footnote w:type="continuationSeparator" w:id="0">
    <w:p w:rsidR="00B436A6" w:rsidRDefault="00B436A6" w:rsidP="003525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59B"/>
    <w:rsid w:val="0003214B"/>
    <w:rsid w:val="0017759B"/>
    <w:rsid w:val="002F2A49"/>
    <w:rsid w:val="00302590"/>
    <w:rsid w:val="00352510"/>
    <w:rsid w:val="00427F4E"/>
    <w:rsid w:val="004B1B8F"/>
    <w:rsid w:val="005158E9"/>
    <w:rsid w:val="006748B8"/>
    <w:rsid w:val="00826DA4"/>
    <w:rsid w:val="00864705"/>
    <w:rsid w:val="00AC445E"/>
    <w:rsid w:val="00B436A6"/>
    <w:rsid w:val="00C00D22"/>
    <w:rsid w:val="00EE0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CBA765-2056-4EEC-BAEC-0D516E945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75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5251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52510"/>
  </w:style>
  <w:style w:type="paragraph" w:styleId="Piedepgina">
    <w:name w:val="footer"/>
    <w:basedOn w:val="Normal"/>
    <w:link w:val="PiedepginaCar"/>
    <w:uiPriority w:val="99"/>
    <w:unhideWhenUsed/>
    <w:rsid w:val="0035251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525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image" Target="media/image3.tmp"/><Relationship Id="rId18" Type="http://schemas.microsoft.com/office/2007/relationships/diagramDrawing" Target="diagrams/drawing2.xml"/><Relationship Id="rId26" Type="http://schemas.openxmlformats.org/officeDocument/2006/relationships/diagramData" Target="diagrams/data4.xml"/><Relationship Id="rId3" Type="http://schemas.openxmlformats.org/officeDocument/2006/relationships/webSettings" Target="webSettings.xml"/><Relationship Id="rId21" Type="http://schemas.openxmlformats.org/officeDocument/2006/relationships/diagramLayout" Target="diagrams/layout3.xml"/><Relationship Id="rId34" Type="http://schemas.openxmlformats.org/officeDocument/2006/relationships/theme" Target="theme/theme1.xml"/><Relationship Id="rId7" Type="http://schemas.openxmlformats.org/officeDocument/2006/relationships/image" Target="media/image2.tmp"/><Relationship Id="rId12" Type="http://schemas.microsoft.com/office/2007/relationships/diagramDrawing" Target="diagrams/drawing1.xml"/><Relationship Id="rId17" Type="http://schemas.openxmlformats.org/officeDocument/2006/relationships/diagramColors" Target="diagrams/colors2.xml"/><Relationship Id="rId25" Type="http://schemas.openxmlformats.org/officeDocument/2006/relationships/image" Target="media/image5.tmp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diagramQuickStyle" Target="diagrams/quickStyle2.xml"/><Relationship Id="rId20" Type="http://schemas.openxmlformats.org/officeDocument/2006/relationships/diagramData" Target="diagrams/data3.xml"/><Relationship Id="rId29" Type="http://schemas.openxmlformats.org/officeDocument/2006/relationships/diagramColors" Target="diagrams/colors4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diagramColors" Target="diagrams/colors1.xml"/><Relationship Id="rId24" Type="http://schemas.microsoft.com/office/2007/relationships/diagramDrawing" Target="diagrams/drawing3.xml"/><Relationship Id="rId32" Type="http://schemas.openxmlformats.org/officeDocument/2006/relationships/image" Target="media/image7.tmp"/><Relationship Id="rId5" Type="http://schemas.openxmlformats.org/officeDocument/2006/relationships/endnotes" Target="endnotes.xml"/><Relationship Id="rId15" Type="http://schemas.openxmlformats.org/officeDocument/2006/relationships/diagramLayout" Target="diagrams/layout2.xml"/><Relationship Id="rId23" Type="http://schemas.openxmlformats.org/officeDocument/2006/relationships/diagramColors" Target="diagrams/colors3.xml"/><Relationship Id="rId28" Type="http://schemas.openxmlformats.org/officeDocument/2006/relationships/diagramQuickStyle" Target="diagrams/quickStyle4.xml"/><Relationship Id="rId10" Type="http://schemas.openxmlformats.org/officeDocument/2006/relationships/diagramQuickStyle" Target="diagrams/quickStyle1.xml"/><Relationship Id="rId19" Type="http://schemas.openxmlformats.org/officeDocument/2006/relationships/image" Target="media/image4.tmp"/><Relationship Id="rId31" Type="http://schemas.openxmlformats.org/officeDocument/2006/relationships/image" Target="media/image6.tmp"/><Relationship Id="rId4" Type="http://schemas.openxmlformats.org/officeDocument/2006/relationships/footnotes" Target="footnotes.xml"/><Relationship Id="rId9" Type="http://schemas.openxmlformats.org/officeDocument/2006/relationships/diagramLayout" Target="diagrams/layout1.xml"/><Relationship Id="rId14" Type="http://schemas.openxmlformats.org/officeDocument/2006/relationships/diagramData" Target="diagrams/data2.xml"/><Relationship Id="rId22" Type="http://schemas.openxmlformats.org/officeDocument/2006/relationships/diagramQuickStyle" Target="diagrams/quickStyle3.xml"/><Relationship Id="rId27" Type="http://schemas.openxmlformats.org/officeDocument/2006/relationships/diagramLayout" Target="diagrams/layout4.xml"/><Relationship Id="rId30" Type="http://schemas.microsoft.com/office/2007/relationships/diagramDrawing" Target="diagrams/drawing4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6_1">
  <dgm:title val=""/>
  <dgm:desc val=""/>
  <dgm:catLst>
    <dgm:cat type="accent6" pri="11100"/>
  </dgm:catLst>
  <dgm:styleLbl name="node0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6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6">
        <a:tint val="40000"/>
      </a:schemeClr>
    </dgm:fillClrLst>
    <dgm:linClrLst meth="repeat">
      <a:schemeClr val="accent6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6">
        <a:tint val="40000"/>
      </a:schemeClr>
    </dgm:fillClrLst>
    <dgm:linClrLst meth="repeat">
      <a:schemeClr val="accent6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6">
        <a:tint val="40000"/>
      </a:schemeClr>
    </dgm:fillClrLst>
    <dgm:linClrLst meth="repeat">
      <a:schemeClr val="accent6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6"/>
    </dgm:fillClrLst>
    <dgm:linClrLst meth="repeat">
      <a:schemeClr val="accent6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accent6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6">
        <a:alpha val="4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6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6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6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6"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6">
        <a:shade val="8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6">
        <a:tint val="50000"/>
        <a:alpha val="4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6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6_4">
  <dgm:title val=""/>
  <dgm:desc val=""/>
  <dgm:catLst>
    <dgm:cat type="accent6" pri="11400"/>
  </dgm:catLst>
  <dgm:styleLbl name="node0">
    <dgm:fillClrLst meth="cycle">
      <a:schemeClr val="accent6">
        <a:shade val="6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cycle">
      <a:schemeClr val="accent6">
        <a:shade val="50000"/>
      </a:schemeClr>
      <a:schemeClr val="accent6">
        <a:tint val="55000"/>
      </a:schemeClr>
    </dgm:fillClrLst>
    <dgm:linClrLst meth="cycle">
      <a:schemeClr val="accent6">
        <a:shade val="50000"/>
      </a:schemeClr>
      <a:schemeClr val="accent6">
        <a:tint val="55000"/>
      </a:schemeClr>
    </dgm:linClrLst>
    <dgm:effectClrLst/>
    <dgm:txLinClrLst/>
    <dgm:txFillClrLst/>
    <dgm:txEffectClrLst/>
  </dgm:styleLbl>
  <dgm:styleLbl name="node1">
    <dgm:fillClrLst meth="cycle">
      <a:schemeClr val="accent6">
        <a:shade val="50000"/>
      </a:schemeClr>
      <a:schemeClr val="accent6">
        <a:tint val="55000"/>
      </a:schemeClr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cycle">
      <a:schemeClr val="accent6">
        <a:shade val="50000"/>
      </a:schemeClr>
      <a:schemeClr val="accent6">
        <a:tint val="55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cycle">
      <a:schemeClr val="accent6">
        <a:shade val="80000"/>
        <a:alpha val="50000"/>
      </a:schemeClr>
      <a:schemeClr val="accent6">
        <a:tint val="50000"/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6">
        <a:tint val="50000"/>
      </a:schemeClr>
      <a:schemeClr val="accent6">
        <a:tint val="55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6">
        <a:tint val="50000"/>
      </a:schemeClr>
      <a:schemeClr val="accent6">
        <a:tint val="55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6">
        <a:tint val="50000"/>
      </a:schemeClr>
      <a:schemeClr val="accent6">
        <a:tint val="55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cycle">
      <a:schemeClr val="accent6">
        <a:shade val="90000"/>
      </a:schemeClr>
      <a:schemeClr val="accent6">
        <a:tint val="50000"/>
      </a:schemeClr>
    </dgm:fillClrLst>
    <dgm:linClrLst meth="cycle">
      <a:schemeClr val="accent6">
        <a:shade val="90000"/>
      </a:schemeClr>
      <a:schemeClr val="accent6">
        <a:tint val="50000"/>
      </a:schemeClr>
    </dgm:linClrLst>
    <dgm:effectClrLst/>
    <dgm:txLinClrLst/>
    <dgm:txFillClrLst/>
    <dgm:txEffectClrLst/>
  </dgm:styleLbl>
  <dgm:styleLbl name="fgSibTrans2D1">
    <dgm:fillClrLst meth="cycle">
      <a:schemeClr val="accent6">
        <a:shade val="90000"/>
      </a:schemeClr>
      <a:schemeClr val="accent6">
        <a:tint val="50000"/>
      </a:schemeClr>
    </dgm:fillClrLst>
    <dgm:linClrLst meth="cycle">
      <a:schemeClr val="accent6">
        <a:shade val="90000"/>
      </a:schemeClr>
      <a:schemeClr val="accent6">
        <a:tint val="50000"/>
      </a:schemeClr>
    </dgm:linClrLst>
    <dgm:effectClrLst/>
    <dgm:txLinClrLst/>
    <dgm:txFillClrLst/>
    <dgm:txEffectClrLst/>
  </dgm:styleLbl>
  <dgm:styleLbl name="bgSibTrans2D1">
    <dgm:fillClrLst meth="cycle">
      <a:schemeClr val="accent6">
        <a:shade val="90000"/>
      </a:schemeClr>
      <a:schemeClr val="accent6">
        <a:tint val="50000"/>
      </a:schemeClr>
    </dgm:fillClrLst>
    <dgm:linClrLst meth="cycle">
      <a:schemeClr val="accent6">
        <a:shade val="90000"/>
      </a:schemeClr>
      <a:schemeClr val="accent6">
        <a:tint val="50000"/>
      </a:schemeClr>
    </dgm:linClrLst>
    <dgm:effectClrLst/>
    <dgm:txLinClrLst/>
    <dgm:txFillClrLst/>
    <dgm:txEffectClrLst/>
  </dgm:styleLbl>
  <dgm:styleLbl name="sibTrans1D1">
    <dgm:fillClrLst meth="cycle">
      <a:schemeClr val="accent6">
        <a:shade val="90000"/>
      </a:schemeClr>
      <a:schemeClr val="accent6">
        <a:tint val="50000"/>
      </a:schemeClr>
    </dgm:fillClrLst>
    <dgm:linClrLst meth="cycle">
      <a:schemeClr val="accent6">
        <a:shade val="90000"/>
      </a:schemeClr>
      <a:schemeClr val="accent6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6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6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6">
        <a:tint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6">
        <a:tint val="60000"/>
      </a:schemeClr>
    </dgm:fillClrLst>
    <dgm:linClrLst meth="repeat">
      <a:schemeClr val="accent6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6">
        <a:tint val="90000"/>
      </a:schemeClr>
    </dgm:fillClrLst>
    <dgm:linClrLst meth="repeat">
      <a:schemeClr val="accent6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6">
        <a:tint val="70000"/>
      </a:schemeClr>
    </dgm:fillClrLst>
    <dgm:linClrLst meth="repeat">
      <a:schemeClr val="accent6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6">
        <a:tint val="50000"/>
      </a:schemeClr>
    </dgm:fillClrLst>
    <dgm:linClrLst meth="repeat">
      <a:schemeClr val="accent6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6">
        <a:shade val="80000"/>
      </a:schemeClr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6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cycle">
      <a:schemeClr val="accent6">
        <a:shade val="50000"/>
      </a:schemeClr>
      <a:schemeClr val="accent6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cycle">
      <a:schemeClr val="accent6">
        <a:shade val="50000"/>
      </a:schemeClr>
      <a:schemeClr val="accent6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cycle">
      <a:schemeClr val="accent6">
        <a:shade val="50000"/>
      </a:schemeClr>
      <a:schemeClr val="accent6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55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cycle">
      <a:schemeClr val="accent6">
        <a:shade val="50000"/>
      </a:schemeClr>
      <a:schemeClr val="accent6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cycle">
      <a:schemeClr val="accent6">
        <a:shade val="50000"/>
      </a:schemeClr>
      <a:schemeClr val="accent6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6">
        <a:alpha val="90000"/>
        <a:tint val="55000"/>
      </a:schemeClr>
    </dgm:fillClrLst>
    <dgm:linClrLst meth="repeat">
      <a:schemeClr val="accent6">
        <a:alpha val="90000"/>
        <a:tint val="55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6">
        <a:alpha val="90000"/>
        <a:tint val="55000"/>
      </a:schemeClr>
    </dgm:fillClrLst>
    <dgm:linClrLst meth="repeat">
      <a:schemeClr val="accent6">
        <a:alpha val="90000"/>
        <a:tint val="55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6">
        <a:alpha val="90000"/>
        <a:tint val="55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6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6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6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6">
        <a:tint val="55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6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6">
        <a:tint val="50000"/>
        <a:alpha val="55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6">
        <a:tint val="55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D371CCB-48B7-4234-B302-736E0319E4E8}" type="doc">
      <dgm:prSet loTypeId="urn:microsoft.com/office/officeart/2005/8/layout/hierarchy1" loCatId="hierarchy" qsTypeId="urn:microsoft.com/office/officeart/2005/8/quickstyle/simple1" qsCatId="simple" csTypeId="urn:microsoft.com/office/officeart/2005/8/colors/accent6_1" csCatId="accent6" phldr="1"/>
      <dgm:spPr/>
      <dgm:t>
        <a:bodyPr/>
        <a:lstStyle/>
        <a:p>
          <a:endParaRPr lang="es-MX"/>
        </a:p>
      </dgm:t>
    </dgm:pt>
    <dgm:pt modelId="{D8A6E664-BB82-48B9-B38B-EC2A97BA1E6E}">
      <dgm:prSet phldrT="[Texto]" custT="1">
        <dgm:style>
          <a:lnRef idx="1">
            <a:schemeClr val="accent4"/>
          </a:lnRef>
          <a:fillRef idx="2">
            <a:schemeClr val="accent4"/>
          </a:fillRef>
          <a:effectRef idx="1">
            <a:schemeClr val="accent4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es-MX" sz="2000">
              <a:latin typeface="Agency FB" panose="020B0503020202020204" pitchFamily="34" charset="0"/>
            </a:rPr>
            <a:t>SEGURIDAD GENERAL</a:t>
          </a:r>
        </a:p>
      </dgm:t>
    </dgm:pt>
    <dgm:pt modelId="{71F7B6E9-5A86-4057-A9DB-5C27C896D2A0}" type="parTrans" cxnId="{3E7D6E72-33FA-44EF-8678-C6007BB1C8A8}">
      <dgm:prSet/>
      <dgm:spPr/>
      <dgm:t>
        <a:bodyPr/>
        <a:lstStyle/>
        <a:p>
          <a:endParaRPr lang="es-MX"/>
        </a:p>
      </dgm:t>
    </dgm:pt>
    <dgm:pt modelId="{ED50369D-4E38-4106-8874-5E257FD4AA13}" type="sibTrans" cxnId="{3E7D6E72-33FA-44EF-8678-C6007BB1C8A8}">
      <dgm:prSet/>
      <dgm:spPr/>
      <dgm:t>
        <a:bodyPr/>
        <a:lstStyle/>
        <a:p>
          <a:endParaRPr lang="es-MX"/>
        </a:p>
      </dgm:t>
    </dgm:pt>
    <dgm:pt modelId="{11E4FB72-0050-4FB6-A71D-FE2DD8C1E4D5}">
      <dgm:prSet phldrT="[Texto]" custT="1"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es-MX" sz="2000">
              <a:latin typeface="Agency FB" panose="020B0503020202020204" pitchFamily="34" charset="0"/>
            </a:rPr>
            <a:t>¨SEGURIDAD CONTRA INCENDIOS¨</a:t>
          </a:r>
        </a:p>
      </dgm:t>
    </dgm:pt>
    <dgm:pt modelId="{776D8665-6389-44E4-92DA-A93D13E2F9B3}" type="parTrans" cxnId="{2073EF26-CE4F-4708-91D6-C0DD59AD9A49}">
      <dgm:prSet/>
      <dgm:spPr/>
      <dgm:t>
        <a:bodyPr/>
        <a:lstStyle/>
        <a:p>
          <a:endParaRPr lang="es-MX"/>
        </a:p>
      </dgm:t>
    </dgm:pt>
    <dgm:pt modelId="{F68EF268-B77A-4725-9F92-320E7E9E7490}" type="sibTrans" cxnId="{2073EF26-CE4F-4708-91D6-C0DD59AD9A49}">
      <dgm:prSet/>
      <dgm:spPr/>
      <dgm:t>
        <a:bodyPr/>
        <a:lstStyle/>
        <a:p>
          <a:endParaRPr lang="es-MX"/>
        </a:p>
      </dgm:t>
    </dgm:pt>
    <dgm:pt modelId="{14ACCC0E-955E-403C-BF43-DADC972254CA}">
      <dgm:prSet phldrT="[Texto]" custT="1"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es-MX" sz="1600" b="1">
              <a:latin typeface="Agency FB" panose="020B0503020202020204" pitchFamily="34" charset="0"/>
            </a:rPr>
            <a:t>El fuego se puede propagar con rapidez y se puede tener consecuencias .</a:t>
          </a:r>
        </a:p>
      </dgm:t>
    </dgm:pt>
    <dgm:pt modelId="{D063B68A-3C94-405C-BDC4-80C366F3FFA0}" type="parTrans" cxnId="{B1DB4F2B-8788-4BEC-A92E-4334B408835C}">
      <dgm:prSet/>
      <dgm:spPr/>
      <dgm:t>
        <a:bodyPr/>
        <a:lstStyle/>
        <a:p>
          <a:endParaRPr lang="es-MX"/>
        </a:p>
      </dgm:t>
    </dgm:pt>
    <dgm:pt modelId="{86685D8A-959F-491C-B006-5237C0534EDD}" type="sibTrans" cxnId="{B1DB4F2B-8788-4BEC-A92E-4334B408835C}">
      <dgm:prSet/>
      <dgm:spPr/>
      <dgm:t>
        <a:bodyPr/>
        <a:lstStyle/>
        <a:p>
          <a:endParaRPr lang="es-MX"/>
        </a:p>
      </dgm:t>
    </dgm:pt>
    <dgm:pt modelId="{B6E5EA46-62D5-4507-B5CA-DA6317352B11}">
      <dgm:prSet phldrT="[Texto]" custT="1"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es-MX" sz="1600" b="1">
              <a:latin typeface="Agency FB" panose="020B0503020202020204" pitchFamily="34" charset="0"/>
            </a:rPr>
            <a:t>El uso correcto de un extitor de incendios puede evitar algo fuera</a:t>
          </a:r>
          <a:r>
            <a:rPr lang="es-MX" sz="1600">
              <a:latin typeface="Agency FB" panose="020B0503020202020204" pitchFamily="34" charset="0"/>
            </a:rPr>
            <a:t> </a:t>
          </a:r>
          <a:r>
            <a:rPr lang="es-MX" sz="1600" b="1">
              <a:latin typeface="Agency FB" panose="020B0503020202020204" pitchFamily="34" charset="0"/>
            </a:rPr>
            <a:t>de control .</a:t>
          </a:r>
        </a:p>
      </dgm:t>
    </dgm:pt>
    <dgm:pt modelId="{1064D748-EA32-4EB3-89EA-D42C5AEF302A}" type="parTrans" cxnId="{FFFF3CA9-CAD2-46DF-B336-94F4FC2CD144}">
      <dgm:prSet/>
      <dgm:spPr/>
      <dgm:t>
        <a:bodyPr/>
        <a:lstStyle/>
        <a:p>
          <a:endParaRPr lang="es-MX"/>
        </a:p>
      </dgm:t>
    </dgm:pt>
    <dgm:pt modelId="{6FABABCB-6BC0-43E2-8F4B-6EB793A99BA1}" type="sibTrans" cxnId="{FFFF3CA9-CAD2-46DF-B336-94F4FC2CD144}">
      <dgm:prSet/>
      <dgm:spPr/>
      <dgm:t>
        <a:bodyPr/>
        <a:lstStyle/>
        <a:p>
          <a:endParaRPr lang="es-MX"/>
        </a:p>
      </dgm:t>
    </dgm:pt>
    <dgm:pt modelId="{4E06FB96-3B57-411E-AAF6-2B03B34B15ED}">
      <dgm:prSet phldrT="[Texto]" custT="1">
        <dgm:style>
          <a:lnRef idx="1">
            <a:schemeClr val="accent6"/>
          </a:lnRef>
          <a:fillRef idx="2">
            <a:schemeClr val="accent6"/>
          </a:fillRef>
          <a:effectRef idx="1">
            <a:schemeClr val="accent6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es-MX" sz="2000">
              <a:latin typeface="Agency FB" panose="020B0503020202020204" pitchFamily="34" charset="0"/>
            </a:rPr>
            <a:t>¨SEGURIDAD DE ELECTRICIDAD ¨</a:t>
          </a:r>
        </a:p>
      </dgm:t>
    </dgm:pt>
    <dgm:pt modelId="{B45656E8-0BAF-4582-B3A0-20A2237ACE15}" type="parTrans" cxnId="{ADF88C3E-F143-47E3-AFB8-5EA114EDE793}">
      <dgm:prSet/>
      <dgm:spPr/>
      <dgm:t>
        <a:bodyPr/>
        <a:lstStyle/>
        <a:p>
          <a:endParaRPr lang="es-MX"/>
        </a:p>
      </dgm:t>
    </dgm:pt>
    <dgm:pt modelId="{6AD57D3E-2F8C-4611-8CCA-BB71C3A6636E}" type="sibTrans" cxnId="{ADF88C3E-F143-47E3-AFB8-5EA114EDE793}">
      <dgm:prSet/>
      <dgm:spPr/>
      <dgm:t>
        <a:bodyPr/>
        <a:lstStyle/>
        <a:p>
          <a:endParaRPr lang="es-MX"/>
        </a:p>
      </dgm:t>
    </dgm:pt>
    <dgm:pt modelId="{978C724A-B330-49BD-8EF0-19AB0C8B4821}">
      <dgm:prSet phldrT="[Texto]" custT="1">
        <dgm:style>
          <a:lnRef idx="1">
            <a:schemeClr val="accent6"/>
          </a:lnRef>
          <a:fillRef idx="2">
            <a:schemeClr val="accent6"/>
          </a:fillRef>
          <a:effectRef idx="1">
            <a:schemeClr val="accent6"/>
          </a:effectRef>
          <a:fontRef idx="minor">
            <a:schemeClr val="dk1"/>
          </a:fontRef>
        </dgm:style>
      </dgm:prSet>
      <dgm:spPr/>
      <dgm:t>
        <a:bodyPr/>
        <a:lstStyle/>
        <a:p>
          <a:pPr algn="l"/>
          <a:r>
            <a:rPr lang="es-MX" sz="1600" b="1">
              <a:latin typeface="Agency FB" panose="020B0503020202020204" pitchFamily="34" charset="0"/>
            </a:rPr>
            <a:t>Los dispositivos electronicas tienen determinados requisitos de potencia .</a:t>
          </a:r>
        </a:p>
      </dgm:t>
    </dgm:pt>
    <dgm:pt modelId="{F99DB058-460B-4181-A319-8871058DFF70}" type="parTrans" cxnId="{D1C282A1-6778-4DD8-80F1-AF46C9504EB6}">
      <dgm:prSet/>
      <dgm:spPr/>
      <dgm:t>
        <a:bodyPr/>
        <a:lstStyle/>
        <a:p>
          <a:endParaRPr lang="es-MX"/>
        </a:p>
      </dgm:t>
    </dgm:pt>
    <dgm:pt modelId="{9D7BF27B-EBE8-4AC9-81FE-8A6E8E28E7CE}" type="sibTrans" cxnId="{D1C282A1-6778-4DD8-80F1-AF46C9504EB6}">
      <dgm:prSet/>
      <dgm:spPr/>
      <dgm:t>
        <a:bodyPr/>
        <a:lstStyle/>
        <a:p>
          <a:endParaRPr lang="es-MX"/>
        </a:p>
      </dgm:t>
    </dgm:pt>
    <dgm:pt modelId="{F808EE6B-71F2-4E3F-848B-7F6158805809}">
      <dgm:prSet custT="1"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pPr algn="ctr"/>
          <a:r>
            <a:rPr lang="es-MX" sz="1600" b="1">
              <a:latin typeface="Agency FB" panose="020B0503020202020204" pitchFamily="34" charset="0"/>
            </a:rPr>
            <a:t>Reglas basicas para el uso de extintores de incendios</a:t>
          </a:r>
          <a:r>
            <a:rPr lang="es-MX" sz="1600">
              <a:latin typeface="Agency FB" panose="020B0503020202020204" pitchFamily="34" charset="0"/>
            </a:rPr>
            <a:t>.</a:t>
          </a:r>
        </a:p>
        <a:p>
          <a:pPr algn="just"/>
          <a:r>
            <a:rPr lang="es-MX" sz="1400" b="1">
              <a:latin typeface="Agency FB" panose="020B0503020202020204" pitchFamily="34" charset="0"/>
            </a:rPr>
            <a:t>Q:Quitar la traba de seguridad </a:t>
          </a:r>
        </a:p>
        <a:p>
          <a:pPr algn="just"/>
          <a:r>
            <a:rPr lang="es-MX" sz="1400" b="1">
              <a:latin typeface="Agency FB" panose="020B0503020202020204" pitchFamily="34" charset="0"/>
            </a:rPr>
            <a:t>A: Apuntar a la base del fuego, no a la llama.</a:t>
          </a:r>
        </a:p>
        <a:p>
          <a:pPr algn="just"/>
          <a:r>
            <a:rPr lang="es-MX" sz="1400" b="1">
              <a:latin typeface="Agency FB" panose="020B0503020202020204" pitchFamily="34" charset="0"/>
            </a:rPr>
            <a:t>A: Apretar la palanca .</a:t>
          </a:r>
        </a:p>
        <a:p>
          <a:pPr algn="just"/>
          <a:r>
            <a:rPr lang="es-MX" sz="1400" b="1">
              <a:latin typeface="Agency FB" panose="020B0503020202020204" pitchFamily="34" charset="0"/>
            </a:rPr>
            <a:t>R:Rociar movimiendo la boquilla de la a lado </a:t>
          </a:r>
        </a:p>
        <a:p>
          <a:pPr algn="just"/>
          <a:endParaRPr lang="es-MX" sz="1600">
            <a:latin typeface="Agency FB" panose="020B0503020202020204" pitchFamily="34" charset="0"/>
          </a:endParaRPr>
        </a:p>
      </dgm:t>
    </dgm:pt>
    <dgm:pt modelId="{79DF8810-79EA-4105-A40F-ED1688D33F68}" type="parTrans" cxnId="{B682C680-F687-49B2-B2B8-4794753AE917}">
      <dgm:prSet/>
      <dgm:spPr/>
      <dgm:t>
        <a:bodyPr/>
        <a:lstStyle/>
        <a:p>
          <a:endParaRPr lang="es-MX"/>
        </a:p>
      </dgm:t>
    </dgm:pt>
    <dgm:pt modelId="{EBDCC04A-F098-468A-9E38-F19E946B7A7F}" type="sibTrans" cxnId="{B682C680-F687-49B2-B2B8-4794753AE917}">
      <dgm:prSet/>
      <dgm:spPr/>
      <dgm:t>
        <a:bodyPr/>
        <a:lstStyle/>
        <a:p>
          <a:endParaRPr lang="es-MX"/>
        </a:p>
      </dgm:t>
    </dgm:pt>
    <dgm:pt modelId="{EBAD8338-5F92-4B5D-8322-E585E8B972C1}">
      <dgm:prSet custT="1">
        <dgm:style>
          <a:lnRef idx="1">
            <a:schemeClr val="accent6"/>
          </a:lnRef>
          <a:fillRef idx="2">
            <a:schemeClr val="accent6"/>
          </a:fillRef>
          <a:effectRef idx="1">
            <a:schemeClr val="accent6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es-MX" sz="1600" b="1">
              <a:latin typeface="Agency FB" panose="020B0503020202020204" pitchFamily="34" charset="0"/>
            </a:rPr>
            <a:t>Los adaptadores CA se fabrican para computadoras portiles </a:t>
          </a:r>
        </a:p>
      </dgm:t>
    </dgm:pt>
    <dgm:pt modelId="{A2EAAF45-F9F9-4E5A-BD49-6D3538EB8118}" type="parTrans" cxnId="{5A77994C-837F-4840-B402-676253815BD6}">
      <dgm:prSet/>
      <dgm:spPr/>
      <dgm:t>
        <a:bodyPr/>
        <a:lstStyle/>
        <a:p>
          <a:endParaRPr lang="es-MX"/>
        </a:p>
      </dgm:t>
    </dgm:pt>
    <dgm:pt modelId="{8B2EDB82-4EBF-400E-A5CE-1FBADD33D065}" type="sibTrans" cxnId="{5A77994C-837F-4840-B402-676253815BD6}">
      <dgm:prSet/>
      <dgm:spPr/>
      <dgm:t>
        <a:bodyPr/>
        <a:lstStyle/>
        <a:p>
          <a:endParaRPr lang="es-MX"/>
        </a:p>
      </dgm:t>
    </dgm:pt>
    <dgm:pt modelId="{83777C8A-7A85-4FF6-B2ED-839D11A78ED1}">
      <dgm:prSet custT="1">
        <dgm:style>
          <a:lnRef idx="1">
            <a:schemeClr val="accent6"/>
          </a:lnRef>
          <a:fillRef idx="2">
            <a:schemeClr val="accent6"/>
          </a:fillRef>
          <a:effectRef idx="1">
            <a:schemeClr val="accent6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es-MX" sz="1600" b="1">
              <a:latin typeface="Agency FB" panose="020B0503020202020204" pitchFamily="34" charset="0"/>
            </a:rPr>
            <a:t>Algunos componentes retienen el alto voltaje incluso depues de apagar el disposito como por ejemplo la impresora </a:t>
          </a:r>
        </a:p>
      </dgm:t>
    </dgm:pt>
    <dgm:pt modelId="{E14E7374-EEEA-4D54-8700-88ED54FA0946}" type="parTrans" cxnId="{029B1278-0DE4-4972-98B1-1B24FD50080F}">
      <dgm:prSet/>
      <dgm:spPr/>
      <dgm:t>
        <a:bodyPr/>
        <a:lstStyle/>
        <a:p>
          <a:endParaRPr lang="es-MX"/>
        </a:p>
      </dgm:t>
    </dgm:pt>
    <dgm:pt modelId="{5B5B36DB-A9D8-4776-9D31-1A81ADA4C06E}" type="sibTrans" cxnId="{029B1278-0DE4-4972-98B1-1B24FD50080F}">
      <dgm:prSet/>
      <dgm:spPr/>
      <dgm:t>
        <a:bodyPr/>
        <a:lstStyle/>
        <a:p>
          <a:endParaRPr lang="es-MX"/>
        </a:p>
      </dgm:t>
    </dgm:pt>
    <dgm:pt modelId="{D1F47C1C-303E-48AA-A6A1-FF2A7CB9AFC3}" type="pres">
      <dgm:prSet presAssocID="{DD371CCB-48B7-4234-B302-736E0319E4E8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s-MX"/>
        </a:p>
      </dgm:t>
    </dgm:pt>
    <dgm:pt modelId="{BCD5B434-D5F1-4594-8FE5-9029E64BEF16}" type="pres">
      <dgm:prSet presAssocID="{D8A6E664-BB82-48B9-B38B-EC2A97BA1E6E}" presName="hierRoot1" presStyleCnt="0"/>
      <dgm:spPr/>
    </dgm:pt>
    <dgm:pt modelId="{EB3AF07F-BAE9-471F-A4D6-47362C07CEEF}" type="pres">
      <dgm:prSet presAssocID="{D8A6E664-BB82-48B9-B38B-EC2A97BA1E6E}" presName="composite" presStyleCnt="0"/>
      <dgm:spPr/>
    </dgm:pt>
    <dgm:pt modelId="{57484C52-7D09-4263-80D5-8E0B832FDD62}" type="pres">
      <dgm:prSet presAssocID="{D8A6E664-BB82-48B9-B38B-EC2A97BA1E6E}" presName="background" presStyleLbl="node0" presStyleIdx="0" presStyleCnt="1"/>
      <dgm:spPr/>
    </dgm:pt>
    <dgm:pt modelId="{BFAA8F0F-2564-44EB-A9F1-C3B158B16D12}" type="pres">
      <dgm:prSet presAssocID="{D8A6E664-BB82-48B9-B38B-EC2A97BA1E6E}" presName="text" presStyleLbl="fgAcc0" presStyleIdx="0" presStyleCnt="1" custScaleX="145484" custScaleY="72115" custLinFactNeighborX="203" custLinFactNeighborY="-9846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097E7FD0-1DFE-424E-8A24-8D00CC1F978F}" type="pres">
      <dgm:prSet presAssocID="{D8A6E664-BB82-48B9-B38B-EC2A97BA1E6E}" presName="hierChild2" presStyleCnt="0"/>
      <dgm:spPr/>
    </dgm:pt>
    <dgm:pt modelId="{61842BA1-BD26-4B1E-A4B9-6BBDA0B3D7B2}" type="pres">
      <dgm:prSet presAssocID="{776D8665-6389-44E4-92DA-A93D13E2F9B3}" presName="Name10" presStyleLbl="parChTrans1D2" presStyleIdx="0" presStyleCnt="2"/>
      <dgm:spPr/>
      <dgm:t>
        <a:bodyPr/>
        <a:lstStyle/>
        <a:p>
          <a:endParaRPr lang="es-MX"/>
        </a:p>
      </dgm:t>
    </dgm:pt>
    <dgm:pt modelId="{EE3029E9-9685-4186-8B40-6B807905E524}" type="pres">
      <dgm:prSet presAssocID="{11E4FB72-0050-4FB6-A71D-FE2DD8C1E4D5}" presName="hierRoot2" presStyleCnt="0"/>
      <dgm:spPr/>
    </dgm:pt>
    <dgm:pt modelId="{C8602586-2B00-4A0D-B0D5-9B1C2266EE82}" type="pres">
      <dgm:prSet presAssocID="{11E4FB72-0050-4FB6-A71D-FE2DD8C1E4D5}" presName="composite2" presStyleCnt="0"/>
      <dgm:spPr/>
    </dgm:pt>
    <dgm:pt modelId="{D8300D49-4237-4DA7-8309-183C983EA13E}" type="pres">
      <dgm:prSet presAssocID="{11E4FB72-0050-4FB6-A71D-FE2DD8C1E4D5}" presName="background2" presStyleLbl="node2" presStyleIdx="0" presStyleCnt="2"/>
      <dgm:spPr/>
    </dgm:pt>
    <dgm:pt modelId="{E5678EA5-791C-4F3E-89A7-E5D21D9BE299}" type="pres">
      <dgm:prSet presAssocID="{11E4FB72-0050-4FB6-A71D-FE2DD8C1E4D5}" presName="text2" presStyleLbl="fgAcc2" presStyleIdx="0" presStyleCnt="2" custScaleX="200271" custScaleY="91772" custLinFactNeighborX="-28716" custLinFactNeighborY="28013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B87F7C58-9A4C-4D2D-93F1-0F49FC280047}" type="pres">
      <dgm:prSet presAssocID="{11E4FB72-0050-4FB6-A71D-FE2DD8C1E4D5}" presName="hierChild3" presStyleCnt="0"/>
      <dgm:spPr/>
    </dgm:pt>
    <dgm:pt modelId="{2526BE09-6C16-49ED-AB0B-3169BC24D648}" type="pres">
      <dgm:prSet presAssocID="{D063B68A-3C94-405C-BDC4-80C366F3FFA0}" presName="Name17" presStyleLbl="parChTrans1D3" presStyleIdx="0" presStyleCnt="4"/>
      <dgm:spPr/>
      <dgm:t>
        <a:bodyPr/>
        <a:lstStyle/>
        <a:p>
          <a:endParaRPr lang="es-MX"/>
        </a:p>
      </dgm:t>
    </dgm:pt>
    <dgm:pt modelId="{DD8E84C1-ADEE-415B-BCD3-3A0B22A86A07}" type="pres">
      <dgm:prSet presAssocID="{14ACCC0E-955E-403C-BF43-DADC972254CA}" presName="hierRoot3" presStyleCnt="0"/>
      <dgm:spPr/>
    </dgm:pt>
    <dgm:pt modelId="{CE0B428E-B3DD-4EB5-8553-667C22948552}" type="pres">
      <dgm:prSet presAssocID="{14ACCC0E-955E-403C-BF43-DADC972254CA}" presName="composite3" presStyleCnt="0"/>
      <dgm:spPr/>
    </dgm:pt>
    <dgm:pt modelId="{571F8C0D-C088-4258-A66B-4007EBD9E0D5}" type="pres">
      <dgm:prSet presAssocID="{14ACCC0E-955E-403C-BF43-DADC972254CA}" presName="background3" presStyleLbl="node3" presStyleIdx="0" presStyleCnt="4"/>
      <dgm:spPr/>
    </dgm:pt>
    <dgm:pt modelId="{57FBA5C4-91FE-449F-9370-9F2BCFCCF475}" type="pres">
      <dgm:prSet presAssocID="{14ACCC0E-955E-403C-BF43-DADC972254CA}" presName="text3" presStyleLbl="fgAcc3" presStyleIdx="0" presStyleCnt="4" custScaleX="139583" custScaleY="236157" custLinFactNeighborX="12714" custLinFactNeighborY="22825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6D84B249-F48D-4770-A58B-80FD90AA3A33}" type="pres">
      <dgm:prSet presAssocID="{14ACCC0E-955E-403C-BF43-DADC972254CA}" presName="hierChild4" presStyleCnt="0"/>
      <dgm:spPr/>
    </dgm:pt>
    <dgm:pt modelId="{33008032-9A0F-4D46-BC3E-E8A4AB60E2DC}" type="pres">
      <dgm:prSet presAssocID="{1064D748-EA32-4EB3-89EA-D42C5AEF302A}" presName="Name17" presStyleLbl="parChTrans1D3" presStyleIdx="1" presStyleCnt="4"/>
      <dgm:spPr/>
      <dgm:t>
        <a:bodyPr/>
        <a:lstStyle/>
        <a:p>
          <a:endParaRPr lang="es-MX"/>
        </a:p>
      </dgm:t>
    </dgm:pt>
    <dgm:pt modelId="{7D6FEB1C-2280-4EEE-B420-ED42C7F46BDA}" type="pres">
      <dgm:prSet presAssocID="{B6E5EA46-62D5-4507-B5CA-DA6317352B11}" presName="hierRoot3" presStyleCnt="0"/>
      <dgm:spPr/>
    </dgm:pt>
    <dgm:pt modelId="{8A3A17C7-8A0B-4A35-8177-88E7FD937E70}" type="pres">
      <dgm:prSet presAssocID="{B6E5EA46-62D5-4507-B5CA-DA6317352B11}" presName="composite3" presStyleCnt="0"/>
      <dgm:spPr/>
    </dgm:pt>
    <dgm:pt modelId="{831AF5C0-835C-4F88-9BE1-D6A7B2598E04}" type="pres">
      <dgm:prSet presAssocID="{B6E5EA46-62D5-4507-B5CA-DA6317352B11}" presName="background3" presStyleLbl="node3" presStyleIdx="1" presStyleCnt="4"/>
      <dgm:spPr/>
    </dgm:pt>
    <dgm:pt modelId="{C20F80CE-DA65-4986-856B-22CD733C519B}" type="pres">
      <dgm:prSet presAssocID="{B6E5EA46-62D5-4507-B5CA-DA6317352B11}" presName="text3" presStyleLbl="fgAcc3" presStyleIdx="1" presStyleCnt="4" custScaleX="116813" custScaleY="238155" custLinFactNeighborX="57417" custLinFactNeighborY="42502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9776488D-EE27-4DD2-9409-EC4B8F795328}" type="pres">
      <dgm:prSet presAssocID="{B6E5EA46-62D5-4507-B5CA-DA6317352B11}" presName="hierChild4" presStyleCnt="0"/>
      <dgm:spPr/>
    </dgm:pt>
    <dgm:pt modelId="{36BF1277-669F-4916-B513-3FB887D0867D}" type="pres">
      <dgm:prSet presAssocID="{79DF8810-79EA-4105-A40F-ED1688D33F68}" presName="Name23" presStyleLbl="parChTrans1D4" presStyleIdx="0" presStyleCnt="2"/>
      <dgm:spPr/>
      <dgm:t>
        <a:bodyPr/>
        <a:lstStyle/>
        <a:p>
          <a:endParaRPr lang="es-MX"/>
        </a:p>
      </dgm:t>
    </dgm:pt>
    <dgm:pt modelId="{2297C5A8-6CDD-4A39-8B87-4168C01F1F0E}" type="pres">
      <dgm:prSet presAssocID="{F808EE6B-71F2-4E3F-848B-7F6158805809}" presName="hierRoot4" presStyleCnt="0"/>
      <dgm:spPr/>
    </dgm:pt>
    <dgm:pt modelId="{0BB00AFC-23E4-46A9-A988-8A7D541A6941}" type="pres">
      <dgm:prSet presAssocID="{F808EE6B-71F2-4E3F-848B-7F6158805809}" presName="composite4" presStyleCnt="0"/>
      <dgm:spPr/>
    </dgm:pt>
    <dgm:pt modelId="{7350F975-FBA5-46E2-A8B1-607981C94C06}" type="pres">
      <dgm:prSet presAssocID="{F808EE6B-71F2-4E3F-848B-7F6158805809}" presName="background4" presStyleLbl="node4" presStyleIdx="0" presStyleCnt="2"/>
      <dgm:spPr/>
    </dgm:pt>
    <dgm:pt modelId="{AB75FD5F-A003-45C9-BE83-EA2680A40108}" type="pres">
      <dgm:prSet presAssocID="{F808EE6B-71F2-4E3F-848B-7F6158805809}" presName="text4" presStyleLbl="fgAcc4" presStyleIdx="0" presStyleCnt="2" custScaleX="251452" custScaleY="316054" custLinFactX="-57926" custLinFactY="39353" custLinFactNeighborX="-100000" custLinFactNeighborY="100000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ACBF67EA-1B99-429C-B5ED-24E569981D21}" type="pres">
      <dgm:prSet presAssocID="{F808EE6B-71F2-4E3F-848B-7F6158805809}" presName="hierChild5" presStyleCnt="0"/>
      <dgm:spPr/>
    </dgm:pt>
    <dgm:pt modelId="{B8A796A0-641D-4ED7-9F70-17DD2C50E890}" type="pres">
      <dgm:prSet presAssocID="{B45656E8-0BAF-4582-B3A0-20A2237ACE15}" presName="Name10" presStyleLbl="parChTrans1D2" presStyleIdx="1" presStyleCnt="2"/>
      <dgm:spPr/>
      <dgm:t>
        <a:bodyPr/>
        <a:lstStyle/>
        <a:p>
          <a:endParaRPr lang="es-MX"/>
        </a:p>
      </dgm:t>
    </dgm:pt>
    <dgm:pt modelId="{2200CAAA-2A40-41A2-B36C-CA3ED0EC6E07}" type="pres">
      <dgm:prSet presAssocID="{4E06FB96-3B57-411E-AAF6-2B03B34B15ED}" presName="hierRoot2" presStyleCnt="0"/>
      <dgm:spPr/>
    </dgm:pt>
    <dgm:pt modelId="{C6CA6955-0455-4897-8A0D-735EF242FEA9}" type="pres">
      <dgm:prSet presAssocID="{4E06FB96-3B57-411E-AAF6-2B03B34B15ED}" presName="composite2" presStyleCnt="0"/>
      <dgm:spPr/>
    </dgm:pt>
    <dgm:pt modelId="{463ABDE2-0287-4421-8F40-7B88E4522F81}" type="pres">
      <dgm:prSet presAssocID="{4E06FB96-3B57-411E-AAF6-2B03B34B15ED}" presName="background2" presStyleLbl="node2" presStyleIdx="1" presStyleCnt="2"/>
      <dgm:spPr/>
    </dgm:pt>
    <dgm:pt modelId="{D71EA6AE-4683-4CA4-B884-81A2548DA38B}" type="pres">
      <dgm:prSet presAssocID="{4E06FB96-3B57-411E-AAF6-2B03B34B15ED}" presName="text2" presStyleLbl="fgAcc2" presStyleIdx="1" presStyleCnt="2" custScaleX="171216" custScaleY="110736" custLinFactNeighborX="27798" custLinFactNeighborY="9537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D0542740-324A-4A61-9DEF-578A23BD4DE6}" type="pres">
      <dgm:prSet presAssocID="{4E06FB96-3B57-411E-AAF6-2B03B34B15ED}" presName="hierChild3" presStyleCnt="0"/>
      <dgm:spPr/>
    </dgm:pt>
    <dgm:pt modelId="{476CE821-67F1-4E7E-A7DA-5600146639E6}" type="pres">
      <dgm:prSet presAssocID="{F99DB058-460B-4181-A319-8871058DFF70}" presName="Name17" presStyleLbl="parChTrans1D3" presStyleIdx="2" presStyleCnt="4"/>
      <dgm:spPr/>
      <dgm:t>
        <a:bodyPr/>
        <a:lstStyle/>
        <a:p>
          <a:endParaRPr lang="es-MX"/>
        </a:p>
      </dgm:t>
    </dgm:pt>
    <dgm:pt modelId="{9C930466-E50D-4513-9521-27B26E1DDCF0}" type="pres">
      <dgm:prSet presAssocID="{978C724A-B330-49BD-8EF0-19AB0C8B4821}" presName="hierRoot3" presStyleCnt="0"/>
      <dgm:spPr/>
    </dgm:pt>
    <dgm:pt modelId="{92D4D926-ECD7-4643-BA6D-457AD92357C9}" type="pres">
      <dgm:prSet presAssocID="{978C724A-B330-49BD-8EF0-19AB0C8B4821}" presName="composite3" presStyleCnt="0"/>
      <dgm:spPr/>
    </dgm:pt>
    <dgm:pt modelId="{8908214D-7DF2-4BA4-9364-D77B1B8B9DD2}" type="pres">
      <dgm:prSet presAssocID="{978C724A-B330-49BD-8EF0-19AB0C8B4821}" presName="background3" presStyleLbl="node3" presStyleIdx="2" presStyleCnt="4"/>
      <dgm:spPr/>
    </dgm:pt>
    <dgm:pt modelId="{020EABBF-FFB6-49A5-BDDE-FC4526921421}" type="pres">
      <dgm:prSet presAssocID="{978C724A-B330-49BD-8EF0-19AB0C8B4821}" presName="text3" presStyleLbl="fgAcc3" presStyleIdx="2" presStyleCnt="4" custScaleX="120988" custScaleY="231086" custLinFactY="100000" custLinFactNeighborX="-9551" custLinFactNeighborY="199366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317716C1-6B77-430F-86E7-D6C6787B5EAA}" type="pres">
      <dgm:prSet presAssocID="{978C724A-B330-49BD-8EF0-19AB0C8B4821}" presName="hierChild4" presStyleCnt="0"/>
      <dgm:spPr/>
    </dgm:pt>
    <dgm:pt modelId="{B195C0EF-EB17-4D60-AFFE-F67DC374562A}" type="pres">
      <dgm:prSet presAssocID="{A2EAAF45-F9F9-4E5A-BD49-6D3538EB8118}" presName="Name17" presStyleLbl="parChTrans1D3" presStyleIdx="3" presStyleCnt="4"/>
      <dgm:spPr/>
      <dgm:t>
        <a:bodyPr/>
        <a:lstStyle/>
        <a:p>
          <a:endParaRPr lang="es-MX"/>
        </a:p>
      </dgm:t>
    </dgm:pt>
    <dgm:pt modelId="{1D891F2F-7D77-4422-8687-DE3C29FA3DA6}" type="pres">
      <dgm:prSet presAssocID="{EBAD8338-5F92-4B5D-8322-E585E8B972C1}" presName="hierRoot3" presStyleCnt="0"/>
      <dgm:spPr/>
    </dgm:pt>
    <dgm:pt modelId="{77CDD9F5-043A-4CFB-AD53-CBDC7E6E4C13}" type="pres">
      <dgm:prSet presAssocID="{EBAD8338-5F92-4B5D-8322-E585E8B972C1}" presName="composite3" presStyleCnt="0"/>
      <dgm:spPr/>
    </dgm:pt>
    <dgm:pt modelId="{42E29B2D-D3B8-491B-8547-1B37675A3AE1}" type="pres">
      <dgm:prSet presAssocID="{EBAD8338-5F92-4B5D-8322-E585E8B972C1}" presName="background3" presStyleLbl="node3" presStyleIdx="3" presStyleCnt="4"/>
      <dgm:spPr/>
    </dgm:pt>
    <dgm:pt modelId="{A36E40C7-55BD-441B-B934-039221838935}" type="pres">
      <dgm:prSet presAssocID="{EBAD8338-5F92-4B5D-8322-E585E8B972C1}" presName="text3" presStyleLbl="fgAcc3" presStyleIdx="3" presStyleCnt="4" custScaleX="127313" custScaleY="142491" custLinFactNeighborX="-25155" custLinFactNeighborY="39614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932517E7-EABB-4931-988F-C3137A3974F9}" type="pres">
      <dgm:prSet presAssocID="{EBAD8338-5F92-4B5D-8322-E585E8B972C1}" presName="hierChild4" presStyleCnt="0"/>
      <dgm:spPr/>
    </dgm:pt>
    <dgm:pt modelId="{52F7FA9B-01C1-443E-9AF0-9EB95E4892A7}" type="pres">
      <dgm:prSet presAssocID="{E14E7374-EEEA-4D54-8700-88ED54FA0946}" presName="Name23" presStyleLbl="parChTrans1D4" presStyleIdx="1" presStyleCnt="2"/>
      <dgm:spPr/>
      <dgm:t>
        <a:bodyPr/>
        <a:lstStyle/>
        <a:p>
          <a:endParaRPr lang="es-MX"/>
        </a:p>
      </dgm:t>
    </dgm:pt>
    <dgm:pt modelId="{23026E3D-06A3-4CDC-A410-28AEDF48714E}" type="pres">
      <dgm:prSet presAssocID="{83777C8A-7A85-4FF6-B2ED-839D11A78ED1}" presName="hierRoot4" presStyleCnt="0"/>
      <dgm:spPr/>
    </dgm:pt>
    <dgm:pt modelId="{6433201F-64B1-4527-89A0-846580DB62F1}" type="pres">
      <dgm:prSet presAssocID="{83777C8A-7A85-4FF6-B2ED-839D11A78ED1}" presName="composite4" presStyleCnt="0"/>
      <dgm:spPr/>
    </dgm:pt>
    <dgm:pt modelId="{61AB9D18-1C93-4905-B4A5-F3F5D1191B21}" type="pres">
      <dgm:prSet presAssocID="{83777C8A-7A85-4FF6-B2ED-839D11A78ED1}" presName="background4" presStyleLbl="node4" presStyleIdx="1" presStyleCnt="2"/>
      <dgm:spPr/>
    </dgm:pt>
    <dgm:pt modelId="{236FAE33-ED91-471A-8850-88F819321B3C}" type="pres">
      <dgm:prSet presAssocID="{83777C8A-7A85-4FF6-B2ED-839D11A78ED1}" presName="text4" presStyleLbl="fgAcc4" presStyleIdx="1" presStyleCnt="2" custScaleX="138744" custScaleY="299744" custLinFactNeighborX="-5893" custLinFactNeighborY="91261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8E4853B7-29AA-44C0-A63D-AEF5DF435142}" type="pres">
      <dgm:prSet presAssocID="{83777C8A-7A85-4FF6-B2ED-839D11A78ED1}" presName="hierChild5" presStyleCnt="0"/>
      <dgm:spPr/>
    </dgm:pt>
  </dgm:ptLst>
  <dgm:cxnLst>
    <dgm:cxn modelId="{1FE370D7-D0D5-4ECD-A692-CB5032F5A374}" type="presOf" srcId="{F99DB058-460B-4181-A319-8871058DFF70}" destId="{476CE821-67F1-4E7E-A7DA-5600146639E6}" srcOrd="0" destOrd="0" presId="urn:microsoft.com/office/officeart/2005/8/layout/hierarchy1"/>
    <dgm:cxn modelId="{90CE132C-FAE6-4C10-B712-2BEFF3228BAD}" type="presOf" srcId="{14ACCC0E-955E-403C-BF43-DADC972254CA}" destId="{57FBA5C4-91FE-449F-9370-9F2BCFCCF475}" srcOrd="0" destOrd="0" presId="urn:microsoft.com/office/officeart/2005/8/layout/hierarchy1"/>
    <dgm:cxn modelId="{ADF88C3E-F143-47E3-AFB8-5EA114EDE793}" srcId="{D8A6E664-BB82-48B9-B38B-EC2A97BA1E6E}" destId="{4E06FB96-3B57-411E-AAF6-2B03B34B15ED}" srcOrd="1" destOrd="0" parTransId="{B45656E8-0BAF-4582-B3A0-20A2237ACE15}" sibTransId="{6AD57D3E-2F8C-4611-8CCA-BB71C3A6636E}"/>
    <dgm:cxn modelId="{52DA5227-3F30-4BB9-BC15-2FEE64885B13}" type="presOf" srcId="{E14E7374-EEEA-4D54-8700-88ED54FA0946}" destId="{52F7FA9B-01C1-443E-9AF0-9EB95E4892A7}" srcOrd="0" destOrd="0" presId="urn:microsoft.com/office/officeart/2005/8/layout/hierarchy1"/>
    <dgm:cxn modelId="{2073EF26-CE4F-4708-91D6-C0DD59AD9A49}" srcId="{D8A6E664-BB82-48B9-B38B-EC2A97BA1E6E}" destId="{11E4FB72-0050-4FB6-A71D-FE2DD8C1E4D5}" srcOrd="0" destOrd="0" parTransId="{776D8665-6389-44E4-92DA-A93D13E2F9B3}" sibTransId="{F68EF268-B77A-4725-9F92-320E7E9E7490}"/>
    <dgm:cxn modelId="{EA3F5D5E-DB09-49F1-B812-D4C1EF6E329C}" type="presOf" srcId="{4E06FB96-3B57-411E-AAF6-2B03B34B15ED}" destId="{D71EA6AE-4683-4CA4-B884-81A2548DA38B}" srcOrd="0" destOrd="0" presId="urn:microsoft.com/office/officeart/2005/8/layout/hierarchy1"/>
    <dgm:cxn modelId="{A6D12FD5-2381-4C5C-8ED9-B4FD97891342}" type="presOf" srcId="{83777C8A-7A85-4FF6-B2ED-839D11A78ED1}" destId="{236FAE33-ED91-471A-8850-88F819321B3C}" srcOrd="0" destOrd="0" presId="urn:microsoft.com/office/officeart/2005/8/layout/hierarchy1"/>
    <dgm:cxn modelId="{4E0BB194-6ABD-408C-94EC-6447567D023A}" type="presOf" srcId="{D063B68A-3C94-405C-BDC4-80C366F3FFA0}" destId="{2526BE09-6C16-49ED-AB0B-3169BC24D648}" srcOrd="0" destOrd="0" presId="urn:microsoft.com/office/officeart/2005/8/layout/hierarchy1"/>
    <dgm:cxn modelId="{0968575F-00F0-4322-B302-9DD7579C90FE}" type="presOf" srcId="{EBAD8338-5F92-4B5D-8322-E585E8B972C1}" destId="{A36E40C7-55BD-441B-B934-039221838935}" srcOrd="0" destOrd="0" presId="urn:microsoft.com/office/officeart/2005/8/layout/hierarchy1"/>
    <dgm:cxn modelId="{029B1278-0DE4-4972-98B1-1B24FD50080F}" srcId="{EBAD8338-5F92-4B5D-8322-E585E8B972C1}" destId="{83777C8A-7A85-4FF6-B2ED-839D11A78ED1}" srcOrd="0" destOrd="0" parTransId="{E14E7374-EEEA-4D54-8700-88ED54FA0946}" sibTransId="{5B5B36DB-A9D8-4776-9D31-1A81ADA4C06E}"/>
    <dgm:cxn modelId="{F554CA39-63BA-4A30-806F-A4C486493C31}" type="presOf" srcId="{79DF8810-79EA-4105-A40F-ED1688D33F68}" destId="{36BF1277-669F-4916-B513-3FB887D0867D}" srcOrd="0" destOrd="0" presId="urn:microsoft.com/office/officeart/2005/8/layout/hierarchy1"/>
    <dgm:cxn modelId="{F946DA9A-A173-4673-856D-F2C4DC07A912}" type="presOf" srcId="{11E4FB72-0050-4FB6-A71D-FE2DD8C1E4D5}" destId="{E5678EA5-791C-4F3E-89A7-E5D21D9BE299}" srcOrd="0" destOrd="0" presId="urn:microsoft.com/office/officeart/2005/8/layout/hierarchy1"/>
    <dgm:cxn modelId="{1BBDC4A5-755F-4CC1-9AF4-BBD560A8FEDB}" type="presOf" srcId="{A2EAAF45-F9F9-4E5A-BD49-6D3538EB8118}" destId="{B195C0EF-EB17-4D60-AFFE-F67DC374562A}" srcOrd="0" destOrd="0" presId="urn:microsoft.com/office/officeart/2005/8/layout/hierarchy1"/>
    <dgm:cxn modelId="{A02B70C2-D038-4453-AB64-F5551F9D8EC0}" type="presOf" srcId="{B45656E8-0BAF-4582-B3A0-20A2237ACE15}" destId="{B8A796A0-641D-4ED7-9F70-17DD2C50E890}" srcOrd="0" destOrd="0" presId="urn:microsoft.com/office/officeart/2005/8/layout/hierarchy1"/>
    <dgm:cxn modelId="{3E7D6E72-33FA-44EF-8678-C6007BB1C8A8}" srcId="{DD371CCB-48B7-4234-B302-736E0319E4E8}" destId="{D8A6E664-BB82-48B9-B38B-EC2A97BA1E6E}" srcOrd="0" destOrd="0" parTransId="{71F7B6E9-5A86-4057-A9DB-5C27C896D2A0}" sibTransId="{ED50369D-4E38-4106-8874-5E257FD4AA13}"/>
    <dgm:cxn modelId="{A5A5DC77-3850-4651-A9BB-8C08B1D8A0B6}" type="presOf" srcId="{1064D748-EA32-4EB3-89EA-D42C5AEF302A}" destId="{33008032-9A0F-4D46-BC3E-E8A4AB60E2DC}" srcOrd="0" destOrd="0" presId="urn:microsoft.com/office/officeart/2005/8/layout/hierarchy1"/>
    <dgm:cxn modelId="{C45A1137-6CDD-4B3B-83C4-FCFF389262BE}" type="presOf" srcId="{776D8665-6389-44E4-92DA-A93D13E2F9B3}" destId="{61842BA1-BD26-4B1E-A4B9-6BBDA0B3D7B2}" srcOrd="0" destOrd="0" presId="urn:microsoft.com/office/officeart/2005/8/layout/hierarchy1"/>
    <dgm:cxn modelId="{5A77994C-837F-4840-B402-676253815BD6}" srcId="{4E06FB96-3B57-411E-AAF6-2B03B34B15ED}" destId="{EBAD8338-5F92-4B5D-8322-E585E8B972C1}" srcOrd="1" destOrd="0" parTransId="{A2EAAF45-F9F9-4E5A-BD49-6D3538EB8118}" sibTransId="{8B2EDB82-4EBF-400E-A5CE-1FBADD33D065}"/>
    <dgm:cxn modelId="{CAFD7547-B84F-4875-B35C-30EBD0ED7AB9}" type="presOf" srcId="{D8A6E664-BB82-48B9-B38B-EC2A97BA1E6E}" destId="{BFAA8F0F-2564-44EB-A9F1-C3B158B16D12}" srcOrd="0" destOrd="0" presId="urn:microsoft.com/office/officeart/2005/8/layout/hierarchy1"/>
    <dgm:cxn modelId="{B1DB4F2B-8788-4BEC-A92E-4334B408835C}" srcId="{11E4FB72-0050-4FB6-A71D-FE2DD8C1E4D5}" destId="{14ACCC0E-955E-403C-BF43-DADC972254CA}" srcOrd="0" destOrd="0" parTransId="{D063B68A-3C94-405C-BDC4-80C366F3FFA0}" sibTransId="{86685D8A-959F-491C-B006-5237C0534EDD}"/>
    <dgm:cxn modelId="{D1C282A1-6778-4DD8-80F1-AF46C9504EB6}" srcId="{4E06FB96-3B57-411E-AAF6-2B03B34B15ED}" destId="{978C724A-B330-49BD-8EF0-19AB0C8B4821}" srcOrd="0" destOrd="0" parTransId="{F99DB058-460B-4181-A319-8871058DFF70}" sibTransId="{9D7BF27B-EBE8-4AC9-81FE-8A6E8E28E7CE}"/>
    <dgm:cxn modelId="{ACCAA5F1-7E6D-482D-B1A1-4B06712165E3}" type="presOf" srcId="{978C724A-B330-49BD-8EF0-19AB0C8B4821}" destId="{020EABBF-FFB6-49A5-BDDE-FC4526921421}" srcOrd="0" destOrd="0" presId="urn:microsoft.com/office/officeart/2005/8/layout/hierarchy1"/>
    <dgm:cxn modelId="{FFFF3CA9-CAD2-46DF-B336-94F4FC2CD144}" srcId="{11E4FB72-0050-4FB6-A71D-FE2DD8C1E4D5}" destId="{B6E5EA46-62D5-4507-B5CA-DA6317352B11}" srcOrd="1" destOrd="0" parTransId="{1064D748-EA32-4EB3-89EA-D42C5AEF302A}" sibTransId="{6FABABCB-6BC0-43E2-8F4B-6EB793A99BA1}"/>
    <dgm:cxn modelId="{E8630AA0-2B18-4591-95F2-BC35BC5C6E47}" type="presOf" srcId="{F808EE6B-71F2-4E3F-848B-7F6158805809}" destId="{AB75FD5F-A003-45C9-BE83-EA2680A40108}" srcOrd="0" destOrd="0" presId="urn:microsoft.com/office/officeart/2005/8/layout/hierarchy1"/>
    <dgm:cxn modelId="{B682C680-F687-49B2-B2B8-4794753AE917}" srcId="{B6E5EA46-62D5-4507-B5CA-DA6317352B11}" destId="{F808EE6B-71F2-4E3F-848B-7F6158805809}" srcOrd="0" destOrd="0" parTransId="{79DF8810-79EA-4105-A40F-ED1688D33F68}" sibTransId="{EBDCC04A-F098-468A-9E38-F19E946B7A7F}"/>
    <dgm:cxn modelId="{ED32F85F-995F-4715-9D0E-055417D9DF10}" type="presOf" srcId="{B6E5EA46-62D5-4507-B5CA-DA6317352B11}" destId="{C20F80CE-DA65-4986-856B-22CD733C519B}" srcOrd="0" destOrd="0" presId="urn:microsoft.com/office/officeart/2005/8/layout/hierarchy1"/>
    <dgm:cxn modelId="{5533A9CD-23C2-4CD2-89AB-290A975A6688}" type="presOf" srcId="{DD371CCB-48B7-4234-B302-736E0319E4E8}" destId="{D1F47C1C-303E-48AA-A6A1-FF2A7CB9AFC3}" srcOrd="0" destOrd="0" presId="urn:microsoft.com/office/officeart/2005/8/layout/hierarchy1"/>
    <dgm:cxn modelId="{C7698A1D-75CB-4E0D-B451-8E4FEC306CE6}" type="presParOf" srcId="{D1F47C1C-303E-48AA-A6A1-FF2A7CB9AFC3}" destId="{BCD5B434-D5F1-4594-8FE5-9029E64BEF16}" srcOrd="0" destOrd="0" presId="urn:microsoft.com/office/officeart/2005/8/layout/hierarchy1"/>
    <dgm:cxn modelId="{97B9112A-7569-4F63-8297-0D23E4BA7CAE}" type="presParOf" srcId="{BCD5B434-D5F1-4594-8FE5-9029E64BEF16}" destId="{EB3AF07F-BAE9-471F-A4D6-47362C07CEEF}" srcOrd="0" destOrd="0" presId="urn:microsoft.com/office/officeart/2005/8/layout/hierarchy1"/>
    <dgm:cxn modelId="{94AE0DC4-C64D-4415-8A3C-446F9F0F4A3F}" type="presParOf" srcId="{EB3AF07F-BAE9-471F-A4D6-47362C07CEEF}" destId="{57484C52-7D09-4263-80D5-8E0B832FDD62}" srcOrd="0" destOrd="0" presId="urn:microsoft.com/office/officeart/2005/8/layout/hierarchy1"/>
    <dgm:cxn modelId="{4DD8AA75-D721-4055-A15D-EF51D5ABF950}" type="presParOf" srcId="{EB3AF07F-BAE9-471F-A4D6-47362C07CEEF}" destId="{BFAA8F0F-2564-44EB-A9F1-C3B158B16D12}" srcOrd="1" destOrd="0" presId="urn:microsoft.com/office/officeart/2005/8/layout/hierarchy1"/>
    <dgm:cxn modelId="{117E1EC6-A019-4482-AC1A-7DA247C2676A}" type="presParOf" srcId="{BCD5B434-D5F1-4594-8FE5-9029E64BEF16}" destId="{097E7FD0-1DFE-424E-8A24-8D00CC1F978F}" srcOrd="1" destOrd="0" presId="urn:microsoft.com/office/officeart/2005/8/layout/hierarchy1"/>
    <dgm:cxn modelId="{B8F28657-72B8-4FB2-A8C9-B2118B973C45}" type="presParOf" srcId="{097E7FD0-1DFE-424E-8A24-8D00CC1F978F}" destId="{61842BA1-BD26-4B1E-A4B9-6BBDA0B3D7B2}" srcOrd="0" destOrd="0" presId="urn:microsoft.com/office/officeart/2005/8/layout/hierarchy1"/>
    <dgm:cxn modelId="{FD539FBD-98F8-4A27-8C10-D4C7F8F40205}" type="presParOf" srcId="{097E7FD0-1DFE-424E-8A24-8D00CC1F978F}" destId="{EE3029E9-9685-4186-8B40-6B807905E524}" srcOrd="1" destOrd="0" presId="urn:microsoft.com/office/officeart/2005/8/layout/hierarchy1"/>
    <dgm:cxn modelId="{1F6E849C-85E3-4365-89BC-CF6507D9A92A}" type="presParOf" srcId="{EE3029E9-9685-4186-8B40-6B807905E524}" destId="{C8602586-2B00-4A0D-B0D5-9B1C2266EE82}" srcOrd="0" destOrd="0" presId="urn:microsoft.com/office/officeart/2005/8/layout/hierarchy1"/>
    <dgm:cxn modelId="{85DCF839-3D1E-4C42-A9DD-AB8E9CCF81CE}" type="presParOf" srcId="{C8602586-2B00-4A0D-B0D5-9B1C2266EE82}" destId="{D8300D49-4237-4DA7-8309-183C983EA13E}" srcOrd="0" destOrd="0" presId="urn:microsoft.com/office/officeart/2005/8/layout/hierarchy1"/>
    <dgm:cxn modelId="{8EFEA0D5-F62F-42FA-8FBC-2FF015332918}" type="presParOf" srcId="{C8602586-2B00-4A0D-B0D5-9B1C2266EE82}" destId="{E5678EA5-791C-4F3E-89A7-E5D21D9BE299}" srcOrd="1" destOrd="0" presId="urn:microsoft.com/office/officeart/2005/8/layout/hierarchy1"/>
    <dgm:cxn modelId="{1FB28E21-43A6-4FAD-8245-4F597C64C1C3}" type="presParOf" srcId="{EE3029E9-9685-4186-8B40-6B807905E524}" destId="{B87F7C58-9A4C-4D2D-93F1-0F49FC280047}" srcOrd="1" destOrd="0" presId="urn:microsoft.com/office/officeart/2005/8/layout/hierarchy1"/>
    <dgm:cxn modelId="{40C72F02-732A-4D3F-957F-510B77C11675}" type="presParOf" srcId="{B87F7C58-9A4C-4D2D-93F1-0F49FC280047}" destId="{2526BE09-6C16-49ED-AB0B-3169BC24D648}" srcOrd="0" destOrd="0" presId="urn:microsoft.com/office/officeart/2005/8/layout/hierarchy1"/>
    <dgm:cxn modelId="{002BE351-9129-4D61-B960-9ED11CCC9684}" type="presParOf" srcId="{B87F7C58-9A4C-4D2D-93F1-0F49FC280047}" destId="{DD8E84C1-ADEE-415B-BCD3-3A0B22A86A07}" srcOrd="1" destOrd="0" presId="urn:microsoft.com/office/officeart/2005/8/layout/hierarchy1"/>
    <dgm:cxn modelId="{D4A2E3E9-C7C0-4B94-B385-D56A87B8662F}" type="presParOf" srcId="{DD8E84C1-ADEE-415B-BCD3-3A0B22A86A07}" destId="{CE0B428E-B3DD-4EB5-8553-667C22948552}" srcOrd="0" destOrd="0" presId="urn:microsoft.com/office/officeart/2005/8/layout/hierarchy1"/>
    <dgm:cxn modelId="{72FC8E54-E397-4D32-97BA-6D1D51BB6740}" type="presParOf" srcId="{CE0B428E-B3DD-4EB5-8553-667C22948552}" destId="{571F8C0D-C088-4258-A66B-4007EBD9E0D5}" srcOrd="0" destOrd="0" presId="urn:microsoft.com/office/officeart/2005/8/layout/hierarchy1"/>
    <dgm:cxn modelId="{226F239F-71AD-4554-8453-1F5D1E20EA77}" type="presParOf" srcId="{CE0B428E-B3DD-4EB5-8553-667C22948552}" destId="{57FBA5C4-91FE-449F-9370-9F2BCFCCF475}" srcOrd="1" destOrd="0" presId="urn:microsoft.com/office/officeart/2005/8/layout/hierarchy1"/>
    <dgm:cxn modelId="{B674210B-34A8-4985-8D98-E4F7A80DA324}" type="presParOf" srcId="{DD8E84C1-ADEE-415B-BCD3-3A0B22A86A07}" destId="{6D84B249-F48D-4770-A58B-80FD90AA3A33}" srcOrd="1" destOrd="0" presId="urn:microsoft.com/office/officeart/2005/8/layout/hierarchy1"/>
    <dgm:cxn modelId="{82542B26-8FCE-4B8D-A6EB-EF5B60EC5865}" type="presParOf" srcId="{B87F7C58-9A4C-4D2D-93F1-0F49FC280047}" destId="{33008032-9A0F-4D46-BC3E-E8A4AB60E2DC}" srcOrd="2" destOrd="0" presId="urn:microsoft.com/office/officeart/2005/8/layout/hierarchy1"/>
    <dgm:cxn modelId="{2CF98FF5-CA42-44E7-B829-1F6D7E6722C4}" type="presParOf" srcId="{B87F7C58-9A4C-4D2D-93F1-0F49FC280047}" destId="{7D6FEB1C-2280-4EEE-B420-ED42C7F46BDA}" srcOrd="3" destOrd="0" presId="urn:microsoft.com/office/officeart/2005/8/layout/hierarchy1"/>
    <dgm:cxn modelId="{7D8114CD-8C58-4568-BF3F-CF2E9CABF9B8}" type="presParOf" srcId="{7D6FEB1C-2280-4EEE-B420-ED42C7F46BDA}" destId="{8A3A17C7-8A0B-4A35-8177-88E7FD937E70}" srcOrd="0" destOrd="0" presId="urn:microsoft.com/office/officeart/2005/8/layout/hierarchy1"/>
    <dgm:cxn modelId="{82DA14DE-B80F-4650-902A-FD4478ADB7C8}" type="presParOf" srcId="{8A3A17C7-8A0B-4A35-8177-88E7FD937E70}" destId="{831AF5C0-835C-4F88-9BE1-D6A7B2598E04}" srcOrd="0" destOrd="0" presId="urn:microsoft.com/office/officeart/2005/8/layout/hierarchy1"/>
    <dgm:cxn modelId="{F41541D5-A9EA-4A67-89B1-59E6F0D87F58}" type="presParOf" srcId="{8A3A17C7-8A0B-4A35-8177-88E7FD937E70}" destId="{C20F80CE-DA65-4986-856B-22CD733C519B}" srcOrd="1" destOrd="0" presId="urn:microsoft.com/office/officeart/2005/8/layout/hierarchy1"/>
    <dgm:cxn modelId="{8217F5DA-9D03-4861-899F-BA55072E7E22}" type="presParOf" srcId="{7D6FEB1C-2280-4EEE-B420-ED42C7F46BDA}" destId="{9776488D-EE27-4DD2-9409-EC4B8F795328}" srcOrd="1" destOrd="0" presId="urn:microsoft.com/office/officeart/2005/8/layout/hierarchy1"/>
    <dgm:cxn modelId="{20564150-D3AD-49CD-8F3F-2382921AEE12}" type="presParOf" srcId="{9776488D-EE27-4DD2-9409-EC4B8F795328}" destId="{36BF1277-669F-4916-B513-3FB887D0867D}" srcOrd="0" destOrd="0" presId="urn:microsoft.com/office/officeart/2005/8/layout/hierarchy1"/>
    <dgm:cxn modelId="{C34A5580-17FD-4C50-A11B-EB438F3C081D}" type="presParOf" srcId="{9776488D-EE27-4DD2-9409-EC4B8F795328}" destId="{2297C5A8-6CDD-4A39-8B87-4168C01F1F0E}" srcOrd="1" destOrd="0" presId="urn:microsoft.com/office/officeart/2005/8/layout/hierarchy1"/>
    <dgm:cxn modelId="{50EAC7E5-2EAE-4510-9F67-0A3705CB8CFB}" type="presParOf" srcId="{2297C5A8-6CDD-4A39-8B87-4168C01F1F0E}" destId="{0BB00AFC-23E4-46A9-A988-8A7D541A6941}" srcOrd="0" destOrd="0" presId="urn:microsoft.com/office/officeart/2005/8/layout/hierarchy1"/>
    <dgm:cxn modelId="{64806592-6B7D-4799-9E8C-A2DB328A3A6F}" type="presParOf" srcId="{0BB00AFC-23E4-46A9-A988-8A7D541A6941}" destId="{7350F975-FBA5-46E2-A8B1-607981C94C06}" srcOrd="0" destOrd="0" presId="urn:microsoft.com/office/officeart/2005/8/layout/hierarchy1"/>
    <dgm:cxn modelId="{B8B5002C-53EA-4ADF-8D1A-04E7B1627D5B}" type="presParOf" srcId="{0BB00AFC-23E4-46A9-A988-8A7D541A6941}" destId="{AB75FD5F-A003-45C9-BE83-EA2680A40108}" srcOrd="1" destOrd="0" presId="urn:microsoft.com/office/officeart/2005/8/layout/hierarchy1"/>
    <dgm:cxn modelId="{2626C177-0134-4F12-8AAE-80A914C49D34}" type="presParOf" srcId="{2297C5A8-6CDD-4A39-8B87-4168C01F1F0E}" destId="{ACBF67EA-1B99-429C-B5ED-24E569981D21}" srcOrd="1" destOrd="0" presId="urn:microsoft.com/office/officeart/2005/8/layout/hierarchy1"/>
    <dgm:cxn modelId="{B5A07537-59D1-47BC-9A93-B37286FB88DB}" type="presParOf" srcId="{097E7FD0-1DFE-424E-8A24-8D00CC1F978F}" destId="{B8A796A0-641D-4ED7-9F70-17DD2C50E890}" srcOrd="2" destOrd="0" presId="urn:microsoft.com/office/officeart/2005/8/layout/hierarchy1"/>
    <dgm:cxn modelId="{E17253FD-7CEC-4F52-8FA2-9560C327A3B7}" type="presParOf" srcId="{097E7FD0-1DFE-424E-8A24-8D00CC1F978F}" destId="{2200CAAA-2A40-41A2-B36C-CA3ED0EC6E07}" srcOrd="3" destOrd="0" presId="urn:microsoft.com/office/officeart/2005/8/layout/hierarchy1"/>
    <dgm:cxn modelId="{6AB50630-422B-477A-BBB2-8C1576C62BF7}" type="presParOf" srcId="{2200CAAA-2A40-41A2-B36C-CA3ED0EC6E07}" destId="{C6CA6955-0455-4897-8A0D-735EF242FEA9}" srcOrd="0" destOrd="0" presId="urn:microsoft.com/office/officeart/2005/8/layout/hierarchy1"/>
    <dgm:cxn modelId="{858669B5-012A-4303-B23A-54888052C8B3}" type="presParOf" srcId="{C6CA6955-0455-4897-8A0D-735EF242FEA9}" destId="{463ABDE2-0287-4421-8F40-7B88E4522F81}" srcOrd="0" destOrd="0" presId="urn:microsoft.com/office/officeart/2005/8/layout/hierarchy1"/>
    <dgm:cxn modelId="{CD492B9B-D886-49A3-9BFF-4E85DCD8D1A8}" type="presParOf" srcId="{C6CA6955-0455-4897-8A0D-735EF242FEA9}" destId="{D71EA6AE-4683-4CA4-B884-81A2548DA38B}" srcOrd="1" destOrd="0" presId="urn:microsoft.com/office/officeart/2005/8/layout/hierarchy1"/>
    <dgm:cxn modelId="{0E81CE0A-6F8A-4047-A1E0-9ECFC672CD8B}" type="presParOf" srcId="{2200CAAA-2A40-41A2-B36C-CA3ED0EC6E07}" destId="{D0542740-324A-4A61-9DEF-578A23BD4DE6}" srcOrd="1" destOrd="0" presId="urn:microsoft.com/office/officeart/2005/8/layout/hierarchy1"/>
    <dgm:cxn modelId="{6A0B81A3-5D3E-457D-BA9E-AF2515869CCD}" type="presParOf" srcId="{D0542740-324A-4A61-9DEF-578A23BD4DE6}" destId="{476CE821-67F1-4E7E-A7DA-5600146639E6}" srcOrd="0" destOrd="0" presId="urn:microsoft.com/office/officeart/2005/8/layout/hierarchy1"/>
    <dgm:cxn modelId="{45FFF756-B8CD-4EC0-A3FF-6C349E737470}" type="presParOf" srcId="{D0542740-324A-4A61-9DEF-578A23BD4DE6}" destId="{9C930466-E50D-4513-9521-27B26E1DDCF0}" srcOrd="1" destOrd="0" presId="urn:microsoft.com/office/officeart/2005/8/layout/hierarchy1"/>
    <dgm:cxn modelId="{01E9DCBB-58F3-433D-BEA0-5CA182124D56}" type="presParOf" srcId="{9C930466-E50D-4513-9521-27B26E1DDCF0}" destId="{92D4D926-ECD7-4643-BA6D-457AD92357C9}" srcOrd="0" destOrd="0" presId="urn:microsoft.com/office/officeart/2005/8/layout/hierarchy1"/>
    <dgm:cxn modelId="{62FD7A0F-5050-4089-9453-0BF8BF7FECD3}" type="presParOf" srcId="{92D4D926-ECD7-4643-BA6D-457AD92357C9}" destId="{8908214D-7DF2-4BA4-9364-D77B1B8B9DD2}" srcOrd="0" destOrd="0" presId="urn:microsoft.com/office/officeart/2005/8/layout/hierarchy1"/>
    <dgm:cxn modelId="{637AAA51-F57F-40BE-ACD9-582CA22C0A8A}" type="presParOf" srcId="{92D4D926-ECD7-4643-BA6D-457AD92357C9}" destId="{020EABBF-FFB6-49A5-BDDE-FC4526921421}" srcOrd="1" destOrd="0" presId="urn:microsoft.com/office/officeart/2005/8/layout/hierarchy1"/>
    <dgm:cxn modelId="{07AF78E4-A304-41CC-85B7-EDB939576AFF}" type="presParOf" srcId="{9C930466-E50D-4513-9521-27B26E1DDCF0}" destId="{317716C1-6B77-430F-86E7-D6C6787B5EAA}" srcOrd="1" destOrd="0" presId="urn:microsoft.com/office/officeart/2005/8/layout/hierarchy1"/>
    <dgm:cxn modelId="{9413849D-3972-4859-996A-4BD390764990}" type="presParOf" srcId="{D0542740-324A-4A61-9DEF-578A23BD4DE6}" destId="{B195C0EF-EB17-4D60-AFFE-F67DC374562A}" srcOrd="2" destOrd="0" presId="urn:microsoft.com/office/officeart/2005/8/layout/hierarchy1"/>
    <dgm:cxn modelId="{9998FCBF-AB29-414A-B395-1DCAF7988ADB}" type="presParOf" srcId="{D0542740-324A-4A61-9DEF-578A23BD4DE6}" destId="{1D891F2F-7D77-4422-8687-DE3C29FA3DA6}" srcOrd="3" destOrd="0" presId="urn:microsoft.com/office/officeart/2005/8/layout/hierarchy1"/>
    <dgm:cxn modelId="{43960213-CFA4-43AE-8762-12269137E8A3}" type="presParOf" srcId="{1D891F2F-7D77-4422-8687-DE3C29FA3DA6}" destId="{77CDD9F5-043A-4CFB-AD53-CBDC7E6E4C13}" srcOrd="0" destOrd="0" presId="urn:microsoft.com/office/officeart/2005/8/layout/hierarchy1"/>
    <dgm:cxn modelId="{EEF208ED-3F91-49B0-86DC-973BABC22347}" type="presParOf" srcId="{77CDD9F5-043A-4CFB-AD53-CBDC7E6E4C13}" destId="{42E29B2D-D3B8-491B-8547-1B37675A3AE1}" srcOrd="0" destOrd="0" presId="urn:microsoft.com/office/officeart/2005/8/layout/hierarchy1"/>
    <dgm:cxn modelId="{FAAE6501-0D99-4920-958B-58240272FE69}" type="presParOf" srcId="{77CDD9F5-043A-4CFB-AD53-CBDC7E6E4C13}" destId="{A36E40C7-55BD-441B-B934-039221838935}" srcOrd="1" destOrd="0" presId="urn:microsoft.com/office/officeart/2005/8/layout/hierarchy1"/>
    <dgm:cxn modelId="{43CB1E78-6E5F-4079-8F0F-8F03D75AFC77}" type="presParOf" srcId="{1D891F2F-7D77-4422-8687-DE3C29FA3DA6}" destId="{932517E7-EABB-4931-988F-C3137A3974F9}" srcOrd="1" destOrd="0" presId="urn:microsoft.com/office/officeart/2005/8/layout/hierarchy1"/>
    <dgm:cxn modelId="{5B5FAD11-4FA4-412C-9DCD-75B1B1BBB535}" type="presParOf" srcId="{932517E7-EABB-4931-988F-C3137A3974F9}" destId="{52F7FA9B-01C1-443E-9AF0-9EB95E4892A7}" srcOrd="0" destOrd="0" presId="urn:microsoft.com/office/officeart/2005/8/layout/hierarchy1"/>
    <dgm:cxn modelId="{563CA43F-7D25-439D-84D6-7CD26682781B}" type="presParOf" srcId="{932517E7-EABB-4931-988F-C3137A3974F9}" destId="{23026E3D-06A3-4CDC-A410-28AEDF48714E}" srcOrd="1" destOrd="0" presId="urn:microsoft.com/office/officeart/2005/8/layout/hierarchy1"/>
    <dgm:cxn modelId="{17AC06D7-F6A5-45CA-AFA4-A8C6A7B75916}" type="presParOf" srcId="{23026E3D-06A3-4CDC-A410-28AEDF48714E}" destId="{6433201F-64B1-4527-89A0-846580DB62F1}" srcOrd="0" destOrd="0" presId="urn:microsoft.com/office/officeart/2005/8/layout/hierarchy1"/>
    <dgm:cxn modelId="{3183A144-1BAA-4313-96F6-336A1EFA46CE}" type="presParOf" srcId="{6433201F-64B1-4527-89A0-846580DB62F1}" destId="{61AB9D18-1C93-4905-B4A5-F3F5D1191B21}" srcOrd="0" destOrd="0" presId="urn:microsoft.com/office/officeart/2005/8/layout/hierarchy1"/>
    <dgm:cxn modelId="{AF55EB83-BADA-4795-AFB4-48FA0C071173}" type="presParOf" srcId="{6433201F-64B1-4527-89A0-846580DB62F1}" destId="{236FAE33-ED91-471A-8850-88F819321B3C}" srcOrd="1" destOrd="0" presId="urn:microsoft.com/office/officeart/2005/8/layout/hierarchy1"/>
    <dgm:cxn modelId="{E5DEB72C-CC81-40C9-A428-2B23060432D1}" type="presParOf" srcId="{23026E3D-06A3-4CDC-A410-28AEDF48714E}" destId="{8E4853B7-29AA-44C0-A63D-AEF5DF435142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D566EE-1599-4926-8844-27DFC0F8B5BF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s-MX"/>
        </a:p>
      </dgm:t>
    </dgm:pt>
    <dgm:pt modelId="{B7FF1167-9A2F-46D4-8FEF-462160D7741F}">
      <dgm:prSet phldrT="[Texto]" custT="1"/>
      <dgm:spPr/>
      <dgm:t>
        <a:bodyPr/>
        <a:lstStyle/>
        <a:p>
          <a:r>
            <a:rPr lang="es-MX" sz="3200">
              <a:latin typeface="Agency FB" panose="020B0503020202020204" pitchFamily="34" charset="0"/>
            </a:rPr>
            <a:t>ESD</a:t>
          </a:r>
          <a:r>
            <a:rPr lang="es-MX" sz="3200" baseline="0">
              <a:latin typeface="Agency FB" panose="020B0503020202020204" pitchFamily="34" charset="0"/>
            </a:rPr>
            <a:t> Y EMI</a:t>
          </a:r>
          <a:endParaRPr lang="es-MX" sz="3200">
            <a:latin typeface="Agency FB" panose="020B0503020202020204" pitchFamily="34" charset="0"/>
          </a:endParaRPr>
        </a:p>
      </dgm:t>
    </dgm:pt>
    <dgm:pt modelId="{2F1402D5-BF2B-4EC9-A3C4-C5ED441C438A}" type="parTrans" cxnId="{151BD9B9-2763-461A-BD48-2389EFDC66FB}">
      <dgm:prSet/>
      <dgm:spPr/>
      <dgm:t>
        <a:bodyPr/>
        <a:lstStyle/>
        <a:p>
          <a:endParaRPr lang="es-MX"/>
        </a:p>
      </dgm:t>
    </dgm:pt>
    <dgm:pt modelId="{E1179B82-3789-4CDE-8EF1-342BC30708BA}" type="sibTrans" cxnId="{151BD9B9-2763-461A-BD48-2389EFDC66FB}">
      <dgm:prSet/>
      <dgm:spPr/>
      <dgm:t>
        <a:bodyPr/>
        <a:lstStyle/>
        <a:p>
          <a:endParaRPr lang="es-MX"/>
        </a:p>
      </dgm:t>
    </dgm:pt>
    <dgm:pt modelId="{E103164A-6D6B-439E-BC4C-56A2A54A0EF9}">
      <dgm:prSet phldrT="[Texto]" custT="1"/>
      <dgm:spPr/>
      <dgm:t>
        <a:bodyPr/>
        <a:lstStyle/>
        <a:p>
          <a:r>
            <a:rPr lang="es-MX" sz="1800" b="0">
              <a:latin typeface="Agency FB" panose="020B0503020202020204" pitchFamily="34" charset="0"/>
            </a:rPr>
            <a:t>Descarga electrostatica :</a:t>
          </a:r>
        </a:p>
        <a:p>
          <a:r>
            <a:rPr lang="es-MX" sz="1800" b="0">
              <a:latin typeface="Agency FB" panose="020B0503020202020204" pitchFamily="34" charset="0"/>
            </a:rPr>
            <a:t>las descargas pueden ocurrir cuando hay una acumulacion de carga electrica .</a:t>
          </a:r>
        </a:p>
      </dgm:t>
    </dgm:pt>
    <dgm:pt modelId="{4252CA08-F48A-4148-A76E-4459FF15B43B}" type="parTrans" cxnId="{3B26FAF4-22F8-4455-B2A7-42FA9E0EE286}">
      <dgm:prSet/>
      <dgm:spPr/>
      <dgm:t>
        <a:bodyPr/>
        <a:lstStyle/>
        <a:p>
          <a:endParaRPr lang="es-MX"/>
        </a:p>
      </dgm:t>
    </dgm:pt>
    <dgm:pt modelId="{1CBC30CC-1A1F-48C4-BD69-EDD84453F1E1}" type="sibTrans" cxnId="{3B26FAF4-22F8-4455-B2A7-42FA9E0EE286}">
      <dgm:prSet/>
      <dgm:spPr/>
      <dgm:t>
        <a:bodyPr/>
        <a:lstStyle/>
        <a:p>
          <a:endParaRPr lang="es-MX"/>
        </a:p>
      </dgm:t>
    </dgm:pt>
    <dgm:pt modelId="{1231C6C4-5202-4773-902D-6C0FEE2CB4B7}">
      <dgm:prSet phldrT="[Texto]" custT="1"/>
      <dgm:spPr/>
      <dgm:t>
        <a:bodyPr/>
        <a:lstStyle/>
        <a:p>
          <a:r>
            <a:rPr lang="es-MX" sz="1600">
              <a:latin typeface="Agency FB" panose="020B0503020202020204" pitchFamily="34" charset="0"/>
            </a:rPr>
            <a:t>La ESD puede provocar daños a los equipos de computacion si no se descarga correctamente. </a:t>
          </a:r>
        </a:p>
      </dgm:t>
    </dgm:pt>
    <dgm:pt modelId="{ED378E9E-0502-4198-AD79-B66134EE5E42}" type="parTrans" cxnId="{4DB0ADDB-92B3-488B-AB55-12357325D50C}">
      <dgm:prSet/>
      <dgm:spPr/>
      <dgm:t>
        <a:bodyPr/>
        <a:lstStyle/>
        <a:p>
          <a:endParaRPr lang="es-MX"/>
        </a:p>
      </dgm:t>
    </dgm:pt>
    <dgm:pt modelId="{77F039D7-A579-4FB8-BAB6-64E1E386E5CA}" type="sibTrans" cxnId="{4DB0ADDB-92B3-488B-AB55-12357325D50C}">
      <dgm:prSet/>
      <dgm:spPr/>
      <dgm:t>
        <a:bodyPr/>
        <a:lstStyle/>
        <a:p>
          <a:endParaRPr lang="es-MX"/>
        </a:p>
      </dgm:t>
    </dgm:pt>
    <dgm:pt modelId="{56315C01-2262-45AC-9CA4-F5FA3F79017E}">
      <dgm:prSet phldrT="[Texto]" custT="1"/>
      <dgm:spPr/>
      <dgm:t>
        <a:bodyPr/>
        <a:lstStyle/>
        <a:p>
          <a:r>
            <a:rPr lang="es-MX" sz="1600">
              <a:latin typeface="Agency FB" panose="020B0503020202020204" pitchFamily="34" charset="0"/>
            </a:rPr>
            <a:t>La ESD puede provocar daños permanentes a los componentes electricos , siga las siguientes recomentadiciones </a:t>
          </a:r>
        </a:p>
      </dgm:t>
    </dgm:pt>
    <dgm:pt modelId="{A4B7F421-BF9E-4781-AB8E-289D3D14EBE5}" type="parTrans" cxnId="{14091B9D-1B7E-449A-A9A0-905379426816}">
      <dgm:prSet/>
      <dgm:spPr/>
      <dgm:t>
        <a:bodyPr/>
        <a:lstStyle/>
        <a:p>
          <a:endParaRPr lang="es-MX"/>
        </a:p>
      </dgm:t>
    </dgm:pt>
    <dgm:pt modelId="{95B68F89-7761-4542-B7AB-71AD26924255}" type="sibTrans" cxnId="{14091B9D-1B7E-449A-A9A0-905379426816}">
      <dgm:prSet/>
      <dgm:spPr/>
      <dgm:t>
        <a:bodyPr/>
        <a:lstStyle/>
        <a:p>
          <a:endParaRPr lang="es-MX"/>
        </a:p>
      </dgm:t>
    </dgm:pt>
    <dgm:pt modelId="{F2938777-BE59-410E-BD9C-2B8A8E030FDF}">
      <dgm:prSet phldrT="[Texto]" custT="1"/>
      <dgm:spPr/>
      <dgm:t>
        <a:bodyPr/>
        <a:lstStyle/>
        <a:p>
          <a:r>
            <a:rPr lang="es-MX" sz="1600">
              <a:latin typeface="Agency FB" panose="020B0503020202020204" pitchFamily="34" charset="0"/>
            </a:rPr>
            <a:t>Interferencia electromagnetica :</a:t>
          </a:r>
        </a:p>
        <a:p>
          <a:r>
            <a:rPr lang="es-MX" sz="1600">
              <a:latin typeface="Agency FB" panose="020B0503020202020204" pitchFamily="34" charset="0"/>
            </a:rPr>
            <a:t>La interferencia es la intrusion de señales en un medio de transmision .</a:t>
          </a:r>
        </a:p>
      </dgm:t>
    </dgm:pt>
    <dgm:pt modelId="{E0B66BE4-C5E4-483A-B067-00AE9499224F}" type="parTrans" cxnId="{C71F8C8D-39C1-4002-B5D0-63CC03D70672}">
      <dgm:prSet/>
      <dgm:spPr/>
      <dgm:t>
        <a:bodyPr/>
        <a:lstStyle/>
        <a:p>
          <a:endParaRPr lang="es-MX"/>
        </a:p>
      </dgm:t>
    </dgm:pt>
    <dgm:pt modelId="{2CD64CD5-5B32-4084-AEDB-65240AF2C5CE}" type="sibTrans" cxnId="{C71F8C8D-39C1-4002-B5D0-63CC03D70672}">
      <dgm:prSet/>
      <dgm:spPr/>
      <dgm:t>
        <a:bodyPr/>
        <a:lstStyle/>
        <a:p>
          <a:endParaRPr lang="es-MX"/>
        </a:p>
      </dgm:t>
    </dgm:pt>
    <dgm:pt modelId="{3FC45474-426A-4AD9-851D-E915B18CF739}">
      <dgm:prSet phldrT="[Texto]"/>
      <dgm:spPr/>
      <dgm:t>
        <a:bodyPr/>
        <a:lstStyle/>
        <a:p>
          <a:r>
            <a:rPr lang="es-MX"/>
            <a:t>EMI no siempre proviene de fuentes predecibles se puede extender mas de un kilometro y medio  </a:t>
          </a:r>
        </a:p>
      </dgm:t>
    </dgm:pt>
    <dgm:pt modelId="{84953D21-CC08-41A7-B30D-0CAE5A799176}" type="parTrans" cxnId="{AE4FE925-EF4F-489A-B81D-C9DECFA57097}">
      <dgm:prSet/>
      <dgm:spPr/>
      <dgm:t>
        <a:bodyPr/>
        <a:lstStyle/>
        <a:p>
          <a:endParaRPr lang="es-MX"/>
        </a:p>
      </dgm:t>
    </dgm:pt>
    <dgm:pt modelId="{1C5A0710-B3D8-4726-94DF-EEA1D8828977}" type="sibTrans" cxnId="{AE4FE925-EF4F-489A-B81D-C9DECFA57097}">
      <dgm:prSet/>
      <dgm:spPr/>
      <dgm:t>
        <a:bodyPr/>
        <a:lstStyle/>
        <a:p>
          <a:endParaRPr lang="es-MX"/>
        </a:p>
      </dgm:t>
    </dgm:pt>
    <dgm:pt modelId="{CB1EA980-7796-44D6-B3BC-C7861BB9C1CA}">
      <dgm:prSet custT="1"/>
      <dgm:spPr/>
      <dgm:t>
        <a:bodyPr/>
        <a:lstStyle/>
        <a:p>
          <a:r>
            <a:rPr lang="es-MX" sz="1400">
              <a:latin typeface="Agency FB" panose="020B0503020202020204" pitchFamily="34" charset="0"/>
            </a:rPr>
            <a:t>-Condiciones climaticas si hay demasiada humedad aumenta la posibilidad de ESD.</a:t>
          </a:r>
        </a:p>
        <a:p>
          <a:r>
            <a:rPr lang="es-MX" sz="1400">
              <a:latin typeface="Agency FB" panose="020B0503020202020204" pitchFamily="34" charset="0"/>
            </a:rPr>
            <a:t>-Un nivel del excesivo de humedad puede provocar daños en los equipos .</a:t>
          </a:r>
        </a:p>
      </dgm:t>
    </dgm:pt>
    <dgm:pt modelId="{431B7DAA-4268-4728-AEDC-661D7BE50291}" type="parTrans" cxnId="{AD01A3EE-E916-47F3-BCA2-9B0DE0D26980}">
      <dgm:prSet/>
      <dgm:spPr/>
      <dgm:t>
        <a:bodyPr/>
        <a:lstStyle/>
        <a:p>
          <a:endParaRPr lang="es-MX"/>
        </a:p>
      </dgm:t>
    </dgm:pt>
    <dgm:pt modelId="{77AD811D-304D-4F7B-8EDE-97AB70692B92}" type="sibTrans" cxnId="{AD01A3EE-E916-47F3-BCA2-9B0DE0D26980}">
      <dgm:prSet/>
      <dgm:spPr/>
      <dgm:t>
        <a:bodyPr/>
        <a:lstStyle/>
        <a:p>
          <a:endParaRPr lang="es-MX"/>
        </a:p>
      </dgm:t>
    </dgm:pt>
    <dgm:pt modelId="{28B9252C-95AC-48A8-A842-74BF59B90FDC}">
      <dgm:prSet custT="1"/>
      <dgm:spPr/>
      <dgm:t>
        <a:bodyPr/>
        <a:lstStyle/>
        <a:p>
          <a:r>
            <a:rPr lang="es-MX" sz="1100"/>
            <a:t>-</a:t>
          </a:r>
          <a:r>
            <a:rPr lang="es-MX" sz="1600">
              <a:latin typeface="Agency FB" panose="020B0503020202020204" pitchFamily="34" charset="0"/>
            </a:rPr>
            <a:t>Cualquier fuente  diseñada para generar energia electromagnetica.</a:t>
          </a:r>
        </a:p>
        <a:p>
          <a:r>
            <a:rPr lang="es-MX" sz="1600">
              <a:latin typeface="Agency FB" panose="020B0503020202020204" pitchFamily="34" charset="0"/>
            </a:rPr>
            <a:t>-cualquier fuente artificial como lineas de transicion.</a:t>
          </a:r>
        </a:p>
        <a:p>
          <a:r>
            <a:rPr lang="es-MX" sz="1600">
              <a:latin typeface="Agency FB" panose="020B0503020202020204" pitchFamily="34" charset="0"/>
            </a:rPr>
            <a:t>-Sucesos naturales como las tormentas electricas. </a:t>
          </a:r>
        </a:p>
      </dgm:t>
    </dgm:pt>
    <dgm:pt modelId="{55D081C0-87EC-40C1-ABC0-830932709B39}" type="parTrans" cxnId="{B46D6F38-6BEB-4DD9-91C1-B647B84DEC0E}">
      <dgm:prSet/>
      <dgm:spPr/>
      <dgm:t>
        <a:bodyPr/>
        <a:lstStyle/>
        <a:p>
          <a:endParaRPr lang="es-MX"/>
        </a:p>
      </dgm:t>
    </dgm:pt>
    <dgm:pt modelId="{F3FFFBA0-253D-4EF1-AAC5-EFAD1E823D7F}" type="sibTrans" cxnId="{B46D6F38-6BEB-4DD9-91C1-B647B84DEC0E}">
      <dgm:prSet/>
      <dgm:spPr/>
      <dgm:t>
        <a:bodyPr/>
        <a:lstStyle/>
        <a:p>
          <a:endParaRPr lang="es-MX"/>
        </a:p>
      </dgm:t>
    </dgm:pt>
    <dgm:pt modelId="{D17E46AE-BC81-4F84-842C-81F5866B6F4D}" type="pres">
      <dgm:prSet presAssocID="{FDD566EE-1599-4926-8844-27DFC0F8B5BF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s-MX"/>
        </a:p>
      </dgm:t>
    </dgm:pt>
    <dgm:pt modelId="{087CC9FD-08E7-4B02-A3D0-A41D686AB85F}" type="pres">
      <dgm:prSet presAssocID="{B7FF1167-9A2F-46D4-8FEF-462160D7741F}" presName="hierRoot1" presStyleCnt="0">
        <dgm:presLayoutVars>
          <dgm:hierBranch val="init"/>
        </dgm:presLayoutVars>
      </dgm:prSet>
      <dgm:spPr/>
      <dgm:t>
        <a:bodyPr/>
        <a:lstStyle/>
        <a:p>
          <a:endParaRPr lang="es-MX"/>
        </a:p>
      </dgm:t>
    </dgm:pt>
    <dgm:pt modelId="{009B41B7-D068-4AAC-86E0-88CA8BD96600}" type="pres">
      <dgm:prSet presAssocID="{B7FF1167-9A2F-46D4-8FEF-462160D7741F}" presName="rootComposite1" presStyleCnt="0"/>
      <dgm:spPr/>
      <dgm:t>
        <a:bodyPr/>
        <a:lstStyle/>
        <a:p>
          <a:endParaRPr lang="es-MX"/>
        </a:p>
      </dgm:t>
    </dgm:pt>
    <dgm:pt modelId="{9F269596-A349-4002-95AF-F93A60DB1300}" type="pres">
      <dgm:prSet presAssocID="{B7FF1167-9A2F-46D4-8FEF-462160D7741F}" presName="rootText1" presStyleLbl="node0" presStyleIdx="0" presStyleCnt="1" custLinFactNeighborX="-24065" custLinFactNeighborY="14437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4D2F2198-0FFD-4073-8664-69B8D2566356}" type="pres">
      <dgm:prSet presAssocID="{B7FF1167-9A2F-46D4-8FEF-462160D7741F}" presName="rootConnector1" presStyleLbl="node1" presStyleIdx="0" presStyleCnt="0"/>
      <dgm:spPr/>
      <dgm:t>
        <a:bodyPr/>
        <a:lstStyle/>
        <a:p>
          <a:endParaRPr lang="es-MX"/>
        </a:p>
      </dgm:t>
    </dgm:pt>
    <dgm:pt modelId="{9F3DB384-04AF-4847-ADE1-8444E7F91E87}" type="pres">
      <dgm:prSet presAssocID="{B7FF1167-9A2F-46D4-8FEF-462160D7741F}" presName="hierChild2" presStyleCnt="0"/>
      <dgm:spPr/>
      <dgm:t>
        <a:bodyPr/>
        <a:lstStyle/>
        <a:p>
          <a:endParaRPr lang="es-MX"/>
        </a:p>
      </dgm:t>
    </dgm:pt>
    <dgm:pt modelId="{A8FF2B59-F098-4E33-8E24-B61D4AEBCA14}" type="pres">
      <dgm:prSet presAssocID="{4252CA08-F48A-4148-A76E-4459FF15B43B}" presName="Name37" presStyleLbl="parChTrans1D2" presStyleIdx="0" presStyleCnt="2"/>
      <dgm:spPr/>
      <dgm:t>
        <a:bodyPr/>
        <a:lstStyle/>
        <a:p>
          <a:endParaRPr lang="es-MX"/>
        </a:p>
      </dgm:t>
    </dgm:pt>
    <dgm:pt modelId="{32C20817-D94D-4207-926F-4D9C47D8C0C1}" type="pres">
      <dgm:prSet presAssocID="{E103164A-6D6B-439E-BC4C-56A2A54A0EF9}" presName="hierRoot2" presStyleCnt="0">
        <dgm:presLayoutVars>
          <dgm:hierBranch val="init"/>
        </dgm:presLayoutVars>
      </dgm:prSet>
      <dgm:spPr/>
      <dgm:t>
        <a:bodyPr/>
        <a:lstStyle/>
        <a:p>
          <a:endParaRPr lang="es-MX"/>
        </a:p>
      </dgm:t>
    </dgm:pt>
    <dgm:pt modelId="{BD8E0745-3938-4A01-A0A7-5E39E2349669}" type="pres">
      <dgm:prSet presAssocID="{E103164A-6D6B-439E-BC4C-56A2A54A0EF9}" presName="rootComposite" presStyleCnt="0"/>
      <dgm:spPr/>
      <dgm:t>
        <a:bodyPr/>
        <a:lstStyle/>
        <a:p>
          <a:endParaRPr lang="es-MX"/>
        </a:p>
      </dgm:t>
    </dgm:pt>
    <dgm:pt modelId="{3A2735B4-C04D-4911-8EF2-E9A21A7262F9}" type="pres">
      <dgm:prSet presAssocID="{E103164A-6D6B-439E-BC4C-56A2A54A0EF9}" presName="rootText" presStyleLbl="node2" presStyleIdx="0" presStyleCnt="2" custScaleX="128556" custScaleY="168564" custLinFactNeighborX="-71912" custLinFactNeighborY="54167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A263EE0C-8927-4376-BF27-626906DB635A}" type="pres">
      <dgm:prSet presAssocID="{E103164A-6D6B-439E-BC4C-56A2A54A0EF9}" presName="rootConnector" presStyleLbl="node2" presStyleIdx="0" presStyleCnt="2"/>
      <dgm:spPr/>
      <dgm:t>
        <a:bodyPr/>
        <a:lstStyle/>
        <a:p>
          <a:endParaRPr lang="es-MX"/>
        </a:p>
      </dgm:t>
    </dgm:pt>
    <dgm:pt modelId="{491CEDA2-2242-429B-AB73-50EB5EE42414}" type="pres">
      <dgm:prSet presAssocID="{E103164A-6D6B-439E-BC4C-56A2A54A0EF9}" presName="hierChild4" presStyleCnt="0"/>
      <dgm:spPr/>
      <dgm:t>
        <a:bodyPr/>
        <a:lstStyle/>
        <a:p>
          <a:endParaRPr lang="es-MX"/>
        </a:p>
      </dgm:t>
    </dgm:pt>
    <dgm:pt modelId="{824B3A5E-78DA-480A-A888-C6C54F8FA6DE}" type="pres">
      <dgm:prSet presAssocID="{ED378E9E-0502-4198-AD79-B66134EE5E42}" presName="Name37" presStyleLbl="parChTrans1D3" presStyleIdx="0" presStyleCnt="3"/>
      <dgm:spPr/>
      <dgm:t>
        <a:bodyPr/>
        <a:lstStyle/>
        <a:p>
          <a:endParaRPr lang="es-MX"/>
        </a:p>
      </dgm:t>
    </dgm:pt>
    <dgm:pt modelId="{9F63C983-EE1F-4524-8F1A-59BEC760C651}" type="pres">
      <dgm:prSet presAssocID="{1231C6C4-5202-4773-902D-6C0FEE2CB4B7}" presName="hierRoot2" presStyleCnt="0">
        <dgm:presLayoutVars>
          <dgm:hierBranch val="init"/>
        </dgm:presLayoutVars>
      </dgm:prSet>
      <dgm:spPr/>
      <dgm:t>
        <a:bodyPr/>
        <a:lstStyle/>
        <a:p>
          <a:endParaRPr lang="es-MX"/>
        </a:p>
      </dgm:t>
    </dgm:pt>
    <dgm:pt modelId="{1125AF33-5753-4979-B49B-F771EDD7D74A}" type="pres">
      <dgm:prSet presAssocID="{1231C6C4-5202-4773-902D-6C0FEE2CB4B7}" presName="rootComposite" presStyleCnt="0"/>
      <dgm:spPr/>
      <dgm:t>
        <a:bodyPr/>
        <a:lstStyle/>
        <a:p>
          <a:endParaRPr lang="es-MX"/>
        </a:p>
      </dgm:t>
    </dgm:pt>
    <dgm:pt modelId="{F5E13D7B-8621-4446-BD9E-3C91EC88B71E}" type="pres">
      <dgm:prSet presAssocID="{1231C6C4-5202-4773-902D-6C0FEE2CB4B7}" presName="rootText" presStyleLbl="node3" presStyleIdx="0" presStyleCnt="3" custScaleY="156412" custLinFactNeighborX="-7645" custLinFactNeighborY="55205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6B4ACAFE-059B-4997-A0EF-A8B26F732377}" type="pres">
      <dgm:prSet presAssocID="{1231C6C4-5202-4773-902D-6C0FEE2CB4B7}" presName="rootConnector" presStyleLbl="node3" presStyleIdx="0" presStyleCnt="3"/>
      <dgm:spPr/>
      <dgm:t>
        <a:bodyPr/>
        <a:lstStyle/>
        <a:p>
          <a:endParaRPr lang="es-MX"/>
        </a:p>
      </dgm:t>
    </dgm:pt>
    <dgm:pt modelId="{DE94ADDF-8337-4EEC-BA97-B5AFC697A3D6}" type="pres">
      <dgm:prSet presAssocID="{1231C6C4-5202-4773-902D-6C0FEE2CB4B7}" presName="hierChild4" presStyleCnt="0"/>
      <dgm:spPr/>
      <dgm:t>
        <a:bodyPr/>
        <a:lstStyle/>
        <a:p>
          <a:endParaRPr lang="es-MX"/>
        </a:p>
      </dgm:t>
    </dgm:pt>
    <dgm:pt modelId="{3C613432-EAC2-4B3E-9581-24BD0D845129}" type="pres">
      <dgm:prSet presAssocID="{1231C6C4-5202-4773-902D-6C0FEE2CB4B7}" presName="hierChild5" presStyleCnt="0"/>
      <dgm:spPr/>
      <dgm:t>
        <a:bodyPr/>
        <a:lstStyle/>
        <a:p>
          <a:endParaRPr lang="es-MX"/>
        </a:p>
      </dgm:t>
    </dgm:pt>
    <dgm:pt modelId="{77505484-A476-4F14-A859-9D2634DC9C42}" type="pres">
      <dgm:prSet presAssocID="{431B7DAA-4268-4728-AEDC-661D7BE50291}" presName="Name37" presStyleLbl="parChTrans1D3" presStyleIdx="1" presStyleCnt="3"/>
      <dgm:spPr/>
      <dgm:t>
        <a:bodyPr/>
        <a:lstStyle/>
        <a:p>
          <a:endParaRPr lang="es-MX"/>
        </a:p>
      </dgm:t>
    </dgm:pt>
    <dgm:pt modelId="{6B442FBF-F5F7-40DD-8F7E-CBEF0DC39C1B}" type="pres">
      <dgm:prSet presAssocID="{CB1EA980-7796-44D6-B3BC-C7861BB9C1CA}" presName="hierRoot2" presStyleCnt="0">
        <dgm:presLayoutVars>
          <dgm:hierBranch val="init"/>
        </dgm:presLayoutVars>
      </dgm:prSet>
      <dgm:spPr/>
      <dgm:t>
        <a:bodyPr/>
        <a:lstStyle/>
        <a:p>
          <a:endParaRPr lang="es-MX"/>
        </a:p>
      </dgm:t>
    </dgm:pt>
    <dgm:pt modelId="{A7BF27F9-A05C-4C58-9CB5-00BDC68C777B}" type="pres">
      <dgm:prSet presAssocID="{CB1EA980-7796-44D6-B3BC-C7861BB9C1CA}" presName="rootComposite" presStyleCnt="0"/>
      <dgm:spPr/>
      <dgm:t>
        <a:bodyPr/>
        <a:lstStyle/>
        <a:p>
          <a:endParaRPr lang="es-MX"/>
        </a:p>
      </dgm:t>
    </dgm:pt>
    <dgm:pt modelId="{98D621F0-8B38-4DE0-A8BB-C0893C67024E}" type="pres">
      <dgm:prSet presAssocID="{CB1EA980-7796-44D6-B3BC-C7861BB9C1CA}" presName="rootText" presStyleLbl="node3" presStyleIdx="1" presStyleCnt="3" custScaleX="100486" custScaleY="220206" custLinFactNeighborX="643" custLinFactNeighborY="68716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EB2BAC41-C54E-4467-B04C-D2EE094F03DB}" type="pres">
      <dgm:prSet presAssocID="{CB1EA980-7796-44D6-B3BC-C7861BB9C1CA}" presName="rootConnector" presStyleLbl="node3" presStyleIdx="1" presStyleCnt="3"/>
      <dgm:spPr/>
      <dgm:t>
        <a:bodyPr/>
        <a:lstStyle/>
        <a:p>
          <a:endParaRPr lang="es-MX"/>
        </a:p>
      </dgm:t>
    </dgm:pt>
    <dgm:pt modelId="{820B7C53-3DAE-47A3-8490-DD98B3313A4E}" type="pres">
      <dgm:prSet presAssocID="{CB1EA980-7796-44D6-B3BC-C7861BB9C1CA}" presName="hierChild4" presStyleCnt="0"/>
      <dgm:spPr/>
      <dgm:t>
        <a:bodyPr/>
        <a:lstStyle/>
        <a:p>
          <a:endParaRPr lang="es-MX"/>
        </a:p>
      </dgm:t>
    </dgm:pt>
    <dgm:pt modelId="{B1DD4CA0-E826-4004-A73E-580284448606}" type="pres">
      <dgm:prSet presAssocID="{A4B7F421-BF9E-4781-AB8E-289D3D14EBE5}" presName="Name37" presStyleLbl="parChTrans1D4" presStyleIdx="0" presStyleCnt="2"/>
      <dgm:spPr/>
      <dgm:t>
        <a:bodyPr/>
        <a:lstStyle/>
        <a:p>
          <a:endParaRPr lang="es-MX"/>
        </a:p>
      </dgm:t>
    </dgm:pt>
    <dgm:pt modelId="{62F6BD28-DC20-488B-9D8B-13B112EA1E5E}" type="pres">
      <dgm:prSet presAssocID="{56315C01-2262-45AC-9CA4-F5FA3F79017E}" presName="hierRoot2" presStyleCnt="0">
        <dgm:presLayoutVars>
          <dgm:hierBranch val="init"/>
        </dgm:presLayoutVars>
      </dgm:prSet>
      <dgm:spPr/>
      <dgm:t>
        <a:bodyPr/>
        <a:lstStyle/>
        <a:p>
          <a:endParaRPr lang="es-MX"/>
        </a:p>
      </dgm:t>
    </dgm:pt>
    <dgm:pt modelId="{EE4212C9-F6EF-4302-9DC6-4B6F49B8DB0F}" type="pres">
      <dgm:prSet presAssocID="{56315C01-2262-45AC-9CA4-F5FA3F79017E}" presName="rootComposite" presStyleCnt="0"/>
      <dgm:spPr/>
      <dgm:t>
        <a:bodyPr/>
        <a:lstStyle/>
        <a:p>
          <a:endParaRPr lang="es-MX"/>
        </a:p>
      </dgm:t>
    </dgm:pt>
    <dgm:pt modelId="{CDB6B38A-AC77-4128-A25C-8241642C3001}" type="pres">
      <dgm:prSet presAssocID="{56315C01-2262-45AC-9CA4-F5FA3F79017E}" presName="rootText" presStyleLbl="node4" presStyleIdx="0" presStyleCnt="2" custScaleY="182939" custLinFactX="-64372" custLinFactNeighborX="-100000" custLinFactNeighborY="-19985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F027F65A-1CF1-4AA3-916E-6C2C87E51591}" type="pres">
      <dgm:prSet presAssocID="{56315C01-2262-45AC-9CA4-F5FA3F79017E}" presName="rootConnector" presStyleLbl="node4" presStyleIdx="0" presStyleCnt="2"/>
      <dgm:spPr/>
      <dgm:t>
        <a:bodyPr/>
        <a:lstStyle/>
        <a:p>
          <a:endParaRPr lang="es-MX"/>
        </a:p>
      </dgm:t>
    </dgm:pt>
    <dgm:pt modelId="{66E49456-CF7F-404E-B3E4-2AD33EC6C052}" type="pres">
      <dgm:prSet presAssocID="{56315C01-2262-45AC-9CA4-F5FA3F79017E}" presName="hierChild4" presStyleCnt="0"/>
      <dgm:spPr/>
      <dgm:t>
        <a:bodyPr/>
        <a:lstStyle/>
        <a:p>
          <a:endParaRPr lang="es-MX"/>
        </a:p>
      </dgm:t>
    </dgm:pt>
    <dgm:pt modelId="{26AD1DCA-7D33-4D39-BA3A-67467C8624C1}" type="pres">
      <dgm:prSet presAssocID="{56315C01-2262-45AC-9CA4-F5FA3F79017E}" presName="hierChild5" presStyleCnt="0"/>
      <dgm:spPr/>
      <dgm:t>
        <a:bodyPr/>
        <a:lstStyle/>
        <a:p>
          <a:endParaRPr lang="es-MX"/>
        </a:p>
      </dgm:t>
    </dgm:pt>
    <dgm:pt modelId="{A9DC166E-5850-4844-9A75-97772722FECF}" type="pres">
      <dgm:prSet presAssocID="{CB1EA980-7796-44D6-B3BC-C7861BB9C1CA}" presName="hierChild5" presStyleCnt="0"/>
      <dgm:spPr/>
      <dgm:t>
        <a:bodyPr/>
        <a:lstStyle/>
        <a:p>
          <a:endParaRPr lang="es-MX"/>
        </a:p>
      </dgm:t>
    </dgm:pt>
    <dgm:pt modelId="{3E09FA4E-EE23-4739-B32F-B21EE5EB18F0}" type="pres">
      <dgm:prSet presAssocID="{E103164A-6D6B-439E-BC4C-56A2A54A0EF9}" presName="hierChild5" presStyleCnt="0"/>
      <dgm:spPr/>
      <dgm:t>
        <a:bodyPr/>
        <a:lstStyle/>
        <a:p>
          <a:endParaRPr lang="es-MX"/>
        </a:p>
      </dgm:t>
    </dgm:pt>
    <dgm:pt modelId="{75C17B4C-E7EC-4A46-954E-E75CEE515186}" type="pres">
      <dgm:prSet presAssocID="{E0B66BE4-C5E4-483A-B067-00AE9499224F}" presName="Name37" presStyleLbl="parChTrans1D2" presStyleIdx="1" presStyleCnt="2"/>
      <dgm:spPr/>
      <dgm:t>
        <a:bodyPr/>
        <a:lstStyle/>
        <a:p>
          <a:endParaRPr lang="es-MX"/>
        </a:p>
      </dgm:t>
    </dgm:pt>
    <dgm:pt modelId="{F8CBF38D-723F-4B62-81FD-9F39C6524520}" type="pres">
      <dgm:prSet presAssocID="{F2938777-BE59-410E-BD9C-2B8A8E030FDF}" presName="hierRoot2" presStyleCnt="0">
        <dgm:presLayoutVars>
          <dgm:hierBranch val="init"/>
        </dgm:presLayoutVars>
      </dgm:prSet>
      <dgm:spPr/>
      <dgm:t>
        <a:bodyPr/>
        <a:lstStyle/>
        <a:p>
          <a:endParaRPr lang="es-MX"/>
        </a:p>
      </dgm:t>
    </dgm:pt>
    <dgm:pt modelId="{99903493-9803-4F12-B31E-E7EC9A7FAE0F}" type="pres">
      <dgm:prSet presAssocID="{F2938777-BE59-410E-BD9C-2B8A8E030FDF}" presName="rootComposite" presStyleCnt="0"/>
      <dgm:spPr/>
      <dgm:t>
        <a:bodyPr/>
        <a:lstStyle/>
        <a:p>
          <a:endParaRPr lang="es-MX"/>
        </a:p>
      </dgm:t>
    </dgm:pt>
    <dgm:pt modelId="{5C6C27C8-F9C4-4737-8D0B-1D5473B6565E}" type="pres">
      <dgm:prSet presAssocID="{F2938777-BE59-410E-BD9C-2B8A8E030FDF}" presName="rootText" presStyleLbl="node2" presStyleIdx="1" presStyleCnt="2" custScaleX="133394" custScaleY="169464" custLinFactNeighborX="18621" custLinFactNeighborY="10264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CDA475F5-FE2B-4E91-86AC-754BE7CBCE01}" type="pres">
      <dgm:prSet presAssocID="{F2938777-BE59-410E-BD9C-2B8A8E030FDF}" presName="rootConnector" presStyleLbl="node2" presStyleIdx="1" presStyleCnt="2"/>
      <dgm:spPr/>
      <dgm:t>
        <a:bodyPr/>
        <a:lstStyle/>
        <a:p>
          <a:endParaRPr lang="es-MX"/>
        </a:p>
      </dgm:t>
    </dgm:pt>
    <dgm:pt modelId="{6650F2DE-57FF-4693-9185-FF62206637DC}" type="pres">
      <dgm:prSet presAssocID="{F2938777-BE59-410E-BD9C-2B8A8E030FDF}" presName="hierChild4" presStyleCnt="0"/>
      <dgm:spPr/>
      <dgm:t>
        <a:bodyPr/>
        <a:lstStyle/>
        <a:p>
          <a:endParaRPr lang="es-MX"/>
        </a:p>
      </dgm:t>
    </dgm:pt>
    <dgm:pt modelId="{02B21494-0F02-4D08-9F57-5D0A43CC8419}" type="pres">
      <dgm:prSet presAssocID="{55D081C0-87EC-40C1-ABC0-830932709B39}" presName="Name37" presStyleLbl="parChTrans1D3" presStyleIdx="2" presStyleCnt="3"/>
      <dgm:spPr/>
      <dgm:t>
        <a:bodyPr/>
        <a:lstStyle/>
        <a:p>
          <a:endParaRPr lang="es-MX"/>
        </a:p>
      </dgm:t>
    </dgm:pt>
    <dgm:pt modelId="{CF6C4640-1FAC-4447-A506-2584C58BCD83}" type="pres">
      <dgm:prSet presAssocID="{28B9252C-95AC-48A8-A842-74BF59B90FDC}" presName="hierRoot2" presStyleCnt="0">
        <dgm:presLayoutVars>
          <dgm:hierBranch val="init"/>
        </dgm:presLayoutVars>
      </dgm:prSet>
      <dgm:spPr/>
      <dgm:t>
        <a:bodyPr/>
        <a:lstStyle/>
        <a:p>
          <a:endParaRPr lang="es-MX"/>
        </a:p>
      </dgm:t>
    </dgm:pt>
    <dgm:pt modelId="{E434F102-C611-4FDD-9695-8AB2189FC554}" type="pres">
      <dgm:prSet presAssocID="{28B9252C-95AC-48A8-A842-74BF59B90FDC}" presName="rootComposite" presStyleCnt="0"/>
      <dgm:spPr/>
      <dgm:t>
        <a:bodyPr/>
        <a:lstStyle/>
        <a:p>
          <a:endParaRPr lang="es-MX"/>
        </a:p>
      </dgm:t>
    </dgm:pt>
    <dgm:pt modelId="{D45C8D05-07FC-43A8-937F-EA3C7CD51BE1}" type="pres">
      <dgm:prSet presAssocID="{28B9252C-95AC-48A8-A842-74BF59B90FDC}" presName="rootText" presStyleLbl="node3" presStyleIdx="2" presStyleCnt="3" custScaleX="111309" custScaleY="258823" custLinFactNeighborX="18609" custLinFactNeighborY="-8114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DEDC701B-9042-4273-973A-32ABDC83C4C0}" type="pres">
      <dgm:prSet presAssocID="{28B9252C-95AC-48A8-A842-74BF59B90FDC}" presName="rootConnector" presStyleLbl="node3" presStyleIdx="2" presStyleCnt="3"/>
      <dgm:spPr/>
      <dgm:t>
        <a:bodyPr/>
        <a:lstStyle/>
        <a:p>
          <a:endParaRPr lang="es-MX"/>
        </a:p>
      </dgm:t>
    </dgm:pt>
    <dgm:pt modelId="{09ADBDB7-0705-41BC-9508-E3CF8ADFA259}" type="pres">
      <dgm:prSet presAssocID="{28B9252C-95AC-48A8-A842-74BF59B90FDC}" presName="hierChild4" presStyleCnt="0"/>
      <dgm:spPr/>
      <dgm:t>
        <a:bodyPr/>
        <a:lstStyle/>
        <a:p>
          <a:endParaRPr lang="es-MX"/>
        </a:p>
      </dgm:t>
    </dgm:pt>
    <dgm:pt modelId="{EDA52C22-1A03-4F0C-934C-2287091F7C4C}" type="pres">
      <dgm:prSet presAssocID="{84953D21-CC08-41A7-B30D-0CAE5A799176}" presName="Name37" presStyleLbl="parChTrans1D4" presStyleIdx="1" presStyleCnt="2"/>
      <dgm:spPr/>
      <dgm:t>
        <a:bodyPr/>
        <a:lstStyle/>
        <a:p>
          <a:endParaRPr lang="es-MX"/>
        </a:p>
      </dgm:t>
    </dgm:pt>
    <dgm:pt modelId="{C9DD0305-815D-4139-A909-BBF5201EA1B6}" type="pres">
      <dgm:prSet presAssocID="{3FC45474-426A-4AD9-851D-E915B18CF739}" presName="hierRoot2" presStyleCnt="0">
        <dgm:presLayoutVars>
          <dgm:hierBranch val="init"/>
        </dgm:presLayoutVars>
      </dgm:prSet>
      <dgm:spPr/>
      <dgm:t>
        <a:bodyPr/>
        <a:lstStyle/>
        <a:p>
          <a:endParaRPr lang="es-MX"/>
        </a:p>
      </dgm:t>
    </dgm:pt>
    <dgm:pt modelId="{B03FCC43-A893-4DC3-9C38-1184C40DE7ED}" type="pres">
      <dgm:prSet presAssocID="{3FC45474-426A-4AD9-851D-E915B18CF739}" presName="rootComposite" presStyleCnt="0"/>
      <dgm:spPr/>
      <dgm:t>
        <a:bodyPr/>
        <a:lstStyle/>
        <a:p>
          <a:endParaRPr lang="es-MX"/>
        </a:p>
      </dgm:t>
    </dgm:pt>
    <dgm:pt modelId="{A278B61A-BFC9-4BA9-8543-C59CC0A20EE7}" type="pres">
      <dgm:prSet presAssocID="{3FC45474-426A-4AD9-851D-E915B18CF739}" presName="rootText" presStyleLbl="node4" presStyleIdx="1" presStyleCnt="2" custScaleX="94845" custScaleY="174877" custLinFactNeighborX="18295" custLinFactNeighborY="-33058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825CD40F-F472-463B-8ACD-435EA7F5A19C}" type="pres">
      <dgm:prSet presAssocID="{3FC45474-426A-4AD9-851D-E915B18CF739}" presName="rootConnector" presStyleLbl="node4" presStyleIdx="1" presStyleCnt="2"/>
      <dgm:spPr/>
      <dgm:t>
        <a:bodyPr/>
        <a:lstStyle/>
        <a:p>
          <a:endParaRPr lang="es-MX"/>
        </a:p>
      </dgm:t>
    </dgm:pt>
    <dgm:pt modelId="{588C4FE6-6D80-475A-A8E3-65DA05E22AEA}" type="pres">
      <dgm:prSet presAssocID="{3FC45474-426A-4AD9-851D-E915B18CF739}" presName="hierChild4" presStyleCnt="0"/>
      <dgm:spPr/>
      <dgm:t>
        <a:bodyPr/>
        <a:lstStyle/>
        <a:p>
          <a:endParaRPr lang="es-MX"/>
        </a:p>
      </dgm:t>
    </dgm:pt>
    <dgm:pt modelId="{498C8CCE-7A70-4564-B005-79FC5CC1AE94}" type="pres">
      <dgm:prSet presAssocID="{3FC45474-426A-4AD9-851D-E915B18CF739}" presName="hierChild5" presStyleCnt="0"/>
      <dgm:spPr/>
      <dgm:t>
        <a:bodyPr/>
        <a:lstStyle/>
        <a:p>
          <a:endParaRPr lang="es-MX"/>
        </a:p>
      </dgm:t>
    </dgm:pt>
    <dgm:pt modelId="{11549BB3-D2A7-47AD-8614-218D78DE29E8}" type="pres">
      <dgm:prSet presAssocID="{28B9252C-95AC-48A8-A842-74BF59B90FDC}" presName="hierChild5" presStyleCnt="0"/>
      <dgm:spPr/>
      <dgm:t>
        <a:bodyPr/>
        <a:lstStyle/>
        <a:p>
          <a:endParaRPr lang="es-MX"/>
        </a:p>
      </dgm:t>
    </dgm:pt>
    <dgm:pt modelId="{7CE6D7A5-65CA-4DB0-A2E9-B80D739F15AD}" type="pres">
      <dgm:prSet presAssocID="{F2938777-BE59-410E-BD9C-2B8A8E030FDF}" presName="hierChild5" presStyleCnt="0"/>
      <dgm:spPr/>
      <dgm:t>
        <a:bodyPr/>
        <a:lstStyle/>
        <a:p>
          <a:endParaRPr lang="es-MX"/>
        </a:p>
      </dgm:t>
    </dgm:pt>
    <dgm:pt modelId="{D039FE1C-63FB-4ED6-83C7-0F15C6D59D92}" type="pres">
      <dgm:prSet presAssocID="{B7FF1167-9A2F-46D4-8FEF-462160D7741F}" presName="hierChild3" presStyleCnt="0"/>
      <dgm:spPr/>
      <dgm:t>
        <a:bodyPr/>
        <a:lstStyle/>
        <a:p>
          <a:endParaRPr lang="es-MX"/>
        </a:p>
      </dgm:t>
    </dgm:pt>
  </dgm:ptLst>
  <dgm:cxnLst>
    <dgm:cxn modelId="{1C4284AB-2F4A-4FCC-8396-DFF50C8695A3}" type="presOf" srcId="{28B9252C-95AC-48A8-A842-74BF59B90FDC}" destId="{D45C8D05-07FC-43A8-937F-EA3C7CD51BE1}" srcOrd="0" destOrd="0" presId="urn:microsoft.com/office/officeart/2005/8/layout/orgChart1"/>
    <dgm:cxn modelId="{8C5DE669-471E-4C70-98D2-5E2284802F95}" type="presOf" srcId="{28B9252C-95AC-48A8-A842-74BF59B90FDC}" destId="{DEDC701B-9042-4273-973A-32ABDC83C4C0}" srcOrd="1" destOrd="0" presId="urn:microsoft.com/office/officeart/2005/8/layout/orgChart1"/>
    <dgm:cxn modelId="{6D690C34-757D-4EF5-8921-79D31BFAEA6C}" type="presOf" srcId="{55D081C0-87EC-40C1-ABC0-830932709B39}" destId="{02B21494-0F02-4D08-9F57-5D0A43CC8419}" srcOrd="0" destOrd="0" presId="urn:microsoft.com/office/officeart/2005/8/layout/orgChart1"/>
    <dgm:cxn modelId="{B46D6F38-6BEB-4DD9-91C1-B647B84DEC0E}" srcId="{F2938777-BE59-410E-BD9C-2B8A8E030FDF}" destId="{28B9252C-95AC-48A8-A842-74BF59B90FDC}" srcOrd="0" destOrd="0" parTransId="{55D081C0-87EC-40C1-ABC0-830932709B39}" sibTransId="{F3FFFBA0-253D-4EF1-AAC5-EFAD1E823D7F}"/>
    <dgm:cxn modelId="{FB500A09-D8A8-4BAF-B4D4-4FE9A6A15312}" type="presOf" srcId="{CB1EA980-7796-44D6-B3BC-C7861BB9C1CA}" destId="{EB2BAC41-C54E-4467-B04C-D2EE094F03DB}" srcOrd="1" destOrd="0" presId="urn:microsoft.com/office/officeart/2005/8/layout/orgChart1"/>
    <dgm:cxn modelId="{3B26FAF4-22F8-4455-B2A7-42FA9E0EE286}" srcId="{B7FF1167-9A2F-46D4-8FEF-462160D7741F}" destId="{E103164A-6D6B-439E-BC4C-56A2A54A0EF9}" srcOrd="0" destOrd="0" parTransId="{4252CA08-F48A-4148-A76E-4459FF15B43B}" sibTransId="{1CBC30CC-1A1F-48C4-BD69-EDD84453F1E1}"/>
    <dgm:cxn modelId="{4DB0ADDB-92B3-488B-AB55-12357325D50C}" srcId="{E103164A-6D6B-439E-BC4C-56A2A54A0EF9}" destId="{1231C6C4-5202-4773-902D-6C0FEE2CB4B7}" srcOrd="0" destOrd="0" parTransId="{ED378E9E-0502-4198-AD79-B66134EE5E42}" sibTransId="{77F039D7-A579-4FB8-BAB6-64E1E386E5CA}"/>
    <dgm:cxn modelId="{C71F8C8D-39C1-4002-B5D0-63CC03D70672}" srcId="{B7FF1167-9A2F-46D4-8FEF-462160D7741F}" destId="{F2938777-BE59-410E-BD9C-2B8A8E030FDF}" srcOrd="1" destOrd="0" parTransId="{E0B66BE4-C5E4-483A-B067-00AE9499224F}" sibTransId="{2CD64CD5-5B32-4084-AEDB-65240AF2C5CE}"/>
    <dgm:cxn modelId="{DED4CCBF-3792-400B-95F6-85B0E9DA15F4}" type="presOf" srcId="{E0B66BE4-C5E4-483A-B067-00AE9499224F}" destId="{75C17B4C-E7EC-4A46-954E-E75CEE515186}" srcOrd="0" destOrd="0" presId="urn:microsoft.com/office/officeart/2005/8/layout/orgChart1"/>
    <dgm:cxn modelId="{823452F7-D4A1-4479-ACA4-B3B6ADB35382}" type="presOf" srcId="{A4B7F421-BF9E-4781-AB8E-289D3D14EBE5}" destId="{B1DD4CA0-E826-4004-A73E-580284448606}" srcOrd="0" destOrd="0" presId="urn:microsoft.com/office/officeart/2005/8/layout/orgChart1"/>
    <dgm:cxn modelId="{3D4EAB77-BAE8-4AF1-B114-81E11594A543}" type="presOf" srcId="{3FC45474-426A-4AD9-851D-E915B18CF739}" destId="{A278B61A-BFC9-4BA9-8543-C59CC0A20EE7}" srcOrd="0" destOrd="0" presId="urn:microsoft.com/office/officeart/2005/8/layout/orgChart1"/>
    <dgm:cxn modelId="{009EDCE3-197A-4E34-A95B-DBF0487AB80C}" type="presOf" srcId="{FDD566EE-1599-4926-8844-27DFC0F8B5BF}" destId="{D17E46AE-BC81-4F84-842C-81F5866B6F4D}" srcOrd="0" destOrd="0" presId="urn:microsoft.com/office/officeart/2005/8/layout/orgChart1"/>
    <dgm:cxn modelId="{79DE29A5-BE84-4B19-87E3-FA2C7BAD116B}" type="presOf" srcId="{56315C01-2262-45AC-9CA4-F5FA3F79017E}" destId="{F027F65A-1CF1-4AA3-916E-6C2C87E51591}" srcOrd="1" destOrd="0" presId="urn:microsoft.com/office/officeart/2005/8/layout/orgChart1"/>
    <dgm:cxn modelId="{6136F8C1-18CB-43B5-B03D-257876EA0A97}" type="presOf" srcId="{E103164A-6D6B-439E-BC4C-56A2A54A0EF9}" destId="{3A2735B4-C04D-4911-8EF2-E9A21A7262F9}" srcOrd="0" destOrd="0" presId="urn:microsoft.com/office/officeart/2005/8/layout/orgChart1"/>
    <dgm:cxn modelId="{19780692-BBD0-4435-9C36-783B165B2C1A}" type="presOf" srcId="{4252CA08-F48A-4148-A76E-4459FF15B43B}" destId="{A8FF2B59-F098-4E33-8E24-B61D4AEBCA14}" srcOrd="0" destOrd="0" presId="urn:microsoft.com/office/officeart/2005/8/layout/orgChart1"/>
    <dgm:cxn modelId="{075E8329-02D1-4058-9977-EEAF65E091E6}" type="presOf" srcId="{B7FF1167-9A2F-46D4-8FEF-462160D7741F}" destId="{9F269596-A349-4002-95AF-F93A60DB1300}" srcOrd="0" destOrd="0" presId="urn:microsoft.com/office/officeart/2005/8/layout/orgChart1"/>
    <dgm:cxn modelId="{B8046581-E2BB-44AF-AF73-A04B11D1AC74}" type="presOf" srcId="{84953D21-CC08-41A7-B30D-0CAE5A799176}" destId="{EDA52C22-1A03-4F0C-934C-2287091F7C4C}" srcOrd="0" destOrd="0" presId="urn:microsoft.com/office/officeart/2005/8/layout/orgChart1"/>
    <dgm:cxn modelId="{E7982790-8F70-4D0F-A7EA-7D76E46363C2}" type="presOf" srcId="{E103164A-6D6B-439E-BC4C-56A2A54A0EF9}" destId="{A263EE0C-8927-4376-BF27-626906DB635A}" srcOrd="1" destOrd="0" presId="urn:microsoft.com/office/officeart/2005/8/layout/orgChart1"/>
    <dgm:cxn modelId="{263420E0-35B2-482F-8E65-5927673B1814}" type="presOf" srcId="{56315C01-2262-45AC-9CA4-F5FA3F79017E}" destId="{CDB6B38A-AC77-4128-A25C-8241642C3001}" srcOrd="0" destOrd="0" presId="urn:microsoft.com/office/officeart/2005/8/layout/orgChart1"/>
    <dgm:cxn modelId="{7F44C212-036B-47B8-8359-49B7F1F4AAED}" type="presOf" srcId="{1231C6C4-5202-4773-902D-6C0FEE2CB4B7}" destId="{6B4ACAFE-059B-4997-A0EF-A8B26F732377}" srcOrd="1" destOrd="0" presId="urn:microsoft.com/office/officeart/2005/8/layout/orgChart1"/>
    <dgm:cxn modelId="{14091B9D-1B7E-449A-A9A0-905379426816}" srcId="{CB1EA980-7796-44D6-B3BC-C7861BB9C1CA}" destId="{56315C01-2262-45AC-9CA4-F5FA3F79017E}" srcOrd="0" destOrd="0" parTransId="{A4B7F421-BF9E-4781-AB8E-289D3D14EBE5}" sibTransId="{95B68F89-7761-4542-B7AB-71AD26924255}"/>
    <dgm:cxn modelId="{151BD9B9-2763-461A-BD48-2389EFDC66FB}" srcId="{FDD566EE-1599-4926-8844-27DFC0F8B5BF}" destId="{B7FF1167-9A2F-46D4-8FEF-462160D7741F}" srcOrd="0" destOrd="0" parTransId="{2F1402D5-BF2B-4EC9-A3C4-C5ED441C438A}" sibTransId="{E1179B82-3789-4CDE-8EF1-342BC30708BA}"/>
    <dgm:cxn modelId="{9F4CDDAE-3BF1-4B4A-A748-EE14B723747E}" type="presOf" srcId="{431B7DAA-4268-4728-AEDC-661D7BE50291}" destId="{77505484-A476-4F14-A859-9D2634DC9C42}" srcOrd="0" destOrd="0" presId="urn:microsoft.com/office/officeart/2005/8/layout/orgChart1"/>
    <dgm:cxn modelId="{BBD4F905-2EDF-4179-833F-121483ECB8A3}" type="presOf" srcId="{ED378E9E-0502-4198-AD79-B66134EE5E42}" destId="{824B3A5E-78DA-480A-A888-C6C54F8FA6DE}" srcOrd="0" destOrd="0" presId="urn:microsoft.com/office/officeart/2005/8/layout/orgChart1"/>
    <dgm:cxn modelId="{EDA36E5D-EBA6-4038-84AC-0CD6998C9628}" type="presOf" srcId="{B7FF1167-9A2F-46D4-8FEF-462160D7741F}" destId="{4D2F2198-0FFD-4073-8664-69B8D2566356}" srcOrd="1" destOrd="0" presId="urn:microsoft.com/office/officeart/2005/8/layout/orgChart1"/>
    <dgm:cxn modelId="{AE4FE925-EF4F-489A-B81D-C9DECFA57097}" srcId="{28B9252C-95AC-48A8-A842-74BF59B90FDC}" destId="{3FC45474-426A-4AD9-851D-E915B18CF739}" srcOrd="0" destOrd="0" parTransId="{84953D21-CC08-41A7-B30D-0CAE5A799176}" sibTransId="{1C5A0710-B3D8-4726-94DF-EEA1D8828977}"/>
    <dgm:cxn modelId="{AD01A3EE-E916-47F3-BCA2-9B0DE0D26980}" srcId="{E103164A-6D6B-439E-BC4C-56A2A54A0EF9}" destId="{CB1EA980-7796-44D6-B3BC-C7861BB9C1CA}" srcOrd="1" destOrd="0" parTransId="{431B7DAA-4268-4728-AEDC-661D7BE50291}" sibTransId="{77AD811D-304D-4F7B-8EDE-97AB70692B92}"/>
    <dgm:cxn modelId="{13D9A557-387B-471E-AE22-3F148D4C96FA}" type="presOf" srcId="{CB1EA980-7796-44D6-B3BC-C7861BB9C1CA}" destId="{98D621F0-8B38-4DE0-A8BB-C0893C67024E}" srcOrd="0" destOrd="0" presId="urn:microsoft.com/office/officeart/2005/8/layout/orgChart1"/>
    <dgm:cxn modelId="{FF115C42-8165-4E27-AA3B-502F5DEDF91F}" type="presOf" srcId="{3FC45474-426A-4AD9-851D-E915B18CF739}" destId="{825CD40F-F472-463B-8ACD-435EA7F5A19C}" srcOrd="1" destOrd="0" presId="urn:microsoft.com/office/officeart/2005/8/layout/orgChart1"/>
    <dgm:cxn modelId="{ACCEEC2B-610D-4483-B0EE-EBA96E994DC8}" type="presOf" srcId="{1231C6C4-5202-4773-902D-6C0FEE2CB4B7}" destId="{F5E13D7B-8621-4446-BD9E-3C91EC88B71E}" srcOrd="0" destOrd="0" presId="urn:microsoft.com/office/officeart/2005/8/layout/orgChart1"/>
    <dgm:cxn modelId="{F5985B3B-115E-484B-B789-F1EA46B37224}" type="presOf" srcId="{F2938777-BE59-410E-BD9C-2B8A8E030FDF}" destId="{CDA475F5-FE2B-4E91-86AC-754BE7CBCE01}" srcOrd="1" destOrd="0" presId="urn:microsoft.com/office/officeart/2005/8/layout/orgChart1"/>
    <dgm:cxn modelId="{C097C660-90E0-4402-BF4D-E16C9904122A}" type="presOf" srcId="{F2938777-BE59-410E-BD9C-2B8A8E030FDF}" destId="{5C6C27C8-F9C4-4737-8D0B-1D5473B6565E}" srcOrd="0" destOrd="0" presId="urn:microsoft.com/office/officeart/2005/8/layout/orgChart1"/>
    <dgm:cxn modelId="{087B6628-5FDE-4C04-88FA-B8961D151A6D}" type="presParOf" srcId="{D17E46AE-BC81-4F84-842C-81F5866B6F4D}" destId="{087CC9FD-08E7-4B02-A3D0-A41D686AB85F}" srcOrd="0" destOrd="0" presId="urn:microsoft.com/office/officeart/2005/8/layout/orgChart1"/>
    <dgm:cxn modelId="{57F168DF-A404-497D-9907-22A8EA46DFB7}" type="presParOf" srcId="{087CC9FD-08E7-4B02-A3D0-A41D686AB85F}" destId="{009B41B7-D068-4AAC-86E0-88CA8BD96600}" srcOrd="0" destOrd="0" presId="urn:microsoft.com/office/officeart/2005/8/layout/orgChart1"/>
    <dgm:cxn modelId="{0AE2366A-102B-4E2E-A670-F3F976FD25C7}" type="presParOf" srcId="{009B41B7-D068-4AAC-86E0-88CA8BD96600}" destId="{9F269596-A349-4002-95AF-F93A60DB1300}" srcOrd="0" destOrd="0" presId="urn:microsoft.com/office/officeart/2005/8/layout/orgChart1"/>
    <dgm:cxn modelId="{B24E4DAE-159E-486F-BA1C-ACB925502250}" type="presParOf" srcId="{009B41B7-D068-4AAC-86E0-88CA8BD96600}" destId="{4D2F2198-0FFD-4073-8664-69B8D2566356}" srcOrd="1" destOrd="0" presId="urn:microsoft.com/office/officeart/2005/8/layout/orgChart1"/>
    <dgm:cxn modelId="{28E452A5-3E48-422D-BAD9-A04A41547D08}" type="presParOf" srcId="{087CC9FD-08E7-4B02-A3D0-A41D686AB85F}" destId="{9F3DB384-04AF-4847-ADE1-8444E7F91E87}" srcOrd="1" destOrd="0" presId="urn:microsoft.com/office/officeart/2005/8/layout/orgChart1"/>
    <dgm:cxn modelId="{73308A59-C0B0-4CB7-AD41-7BF2C96E8A50}" type="presParOf" srcId="{9F3DB384-04AF-4847-ADE1-8444E7F91E87}" destId="{A8FF2B59-F098-4E33-8E24-B61D4AEBCA14}" srcOrd="0" destOrd="0" presId="urn:microsoft.com/office/officeart/2005/8/layout/orgChart1"/>
    <dgm:cxn modelId="{EC330B8C-C9A3-4575-887B-837479DE9969}" type="presParOf" srcId="{9F3DB384-04AF-4847-ADE1-8444E7F91E87}" destId="{32C20817-D94D-4207-926F-4D9C47D8C0C1}" srcOrd="1" destOrd="0" presId="urn:microsoft.com/office/officeart/2005/8/layout/orgChart1"/>
    <dgm:cxn modelId="{3AEB4574-705B-4C2B-9B21-50C9BCA6FCEE}" type="presParOf" srcId="{32C20817-D94D-4207-926F-4D9C47D8C0C1}" destId="{BD8E0745-3938-4A01-A0A7-5E39E2349669}" srcOrd="0" destOrd="0" presId="urn:microsoft.com/office/officeart/2005/8/layout/orgChart1"/>
    <dgm:cxn modelId="{D7C79EC4-F0A8-4978-8EA1-2651ABDCF66F}" type="presParOf" srcId="{BD8E0745-3938-4A01-A0A7-5E39E2349669}" destId="{3A2735B4-C04D-4911-8EF2-E9A21A7262F9}" srcOrd="0" destOrd="0" presId="urn:microsoft.com/office/officeart/2005/8/layout/orgChart1"/>
    <dgm:cxn modelId="{2E2A7DF8-DD0D-4E48-A4BC-9C933CE85CC2}" type="presParOf" srcId="{BD8E0745-3938-4A01-A0A7-5E39E2349669}" destId="{A263EE0C-8927-4376-BF27-626906DB635A}" srcOrd="1" destOrd="0" presId="urn:microsoft.com/office/officeart/2005/8/layout/orgChart1"/>
    <dgm:cxn modelId="{0FA201E7-9506-49F4-A903-7D38C41C727C}" type="presParOf" srcId="{32C20817-D94D-4207-926F-4D9C47D8C0C1}" destId="{491CEDA2-2242-429B-AB73-50EB5EE42414}" srcOrd="1" destOrd="0" presId="urn:microsoft.com/office/officeart/2005/8/layout/orgChart1"/>
    <dgm:cxn modelId="{2CFAC0D6-2B2A-4883-A44C-E5F9C3902754}" type="presParOf" srcId="{491CEDA2-2242-429B-AB73-50EB5EE42414}" destId="{824B3A5E-78DA-480A-A888-C6C54F8FA6DE}" srcOrd="0" destOrd="0" presId="urn:microsoft.com/office/officeart/2005/8/layout/orgChart1"/>
    <dgm:cxn modelId="{A76ABD5F-1FF2-4F51-8CF1-26E5FEFA13F2}" type="presParOf" srcId="{491CEDA2-2242-429B-AB73-50EB5EE42414}" destId="{9F63C983-EE1F-4524-8F1A-59BEC760C651}" srcOrd="1" destOrd="0" presId="urn:microsoft.com/office/officeart/2005/8/layout/orgChart1"/>
    <dgm:cxn modelId="{5A45BE35-36F4-4394-9809-5B485B668F79}" type="presParOf" srcId="{9F63C983-EE1F-4524-8F1A-59BEC760C651}" destId="{1125AF33-5753-4979-B49B-F771EDD7D74A}" srcOrd="0" destOrd="0" presId="urn:microsoft.com/office/officeart/2005/8/layout/orgChart1"/>
    <dgm:cxn modelId="{DF15BE07-18C4-4634-B04F-931AF65CDBE1}" type="presParOf" srcId="{1125AF33-5753-4979-B49B-F771EDD7D74A}" destId="{F5E13D7B-8621-4446-BD9E-3C91EC88B71E}" srcOrd="0" destOrd="0" presId="urn:microsoft.com/office/officeart/2005/8/layout/orgChart1"/>
    <dgm:cxn modelId="{394C290C-6D11-4665-8D9A-CEE5A49EBFA0}" type="presParOf" srcId="{1125AF33-5753-4979-B49B-F771EDD7D74A}" destId="{6B4ACAFE-059B-4997-A0EF-A8B26F732377}" srcOrd="1" destOrd="0" presId="urn:microsoft.com/office/officeart/2005/8/layout/orgChart1"/>
    <dgm:cxn modelId="{82A536BF-B5CC-4E10-9478-BEAAE30A5110}" type="presParOf" srcId="{9F63C983-EE1F-4524-8F1A-59BEC760C651}" destId="{DE94ADDF-8337-4EEC-BA97-B5AFC697A3D6}" srcOrd="1" destOrd="0" presId="urn:microsoft.com/office/officeart/2005/8/layout/orgChart1"/>
    <dgm:cxn modelId="{30CAF9FB-2206-4D9F-810D-BC7F11A6456C}" type="presParOf" srcId="{9F63C983-EE1F-4524-8F1A-59BEC760C651}" destId="{3C613432-EAC2-4B3E-9581-24BD0D845129}" srcOrd="2" destOrd="0" presId="urn:microsoft.com/office/officeart/2005/8/layout/orgChart1"/>
    <dgm:cxn modelId="{7E4E02FF-9B11-4D60-9AD7-3A39365D140E}" type="presParOf" srcId="{491CEDA2-2242-429B-AB73-50EB5EE42414}" destId="{77505484-A476-4F14-A859-9D2634DC9C42}" srcOrd="2" destOrd="0" presId="urn:microsoft.com/office/officeart/2005/8/layout/orgChart1"/>
    <dgm:cxn modelId="{376AE0CE-9D1A-4FD4-BC08-32EF948719B5}" type="presParOf" srcId="{491CEDA2-2242-429B-AB73-50EB5EE42414}" destId="{6B442FBF-F5F7-40DD-8F7E-CBEF0DC39C1B}" srcOrd="3" destOrd="0" presId="urn:microsoft.com/office/officeart/2005/8/layout/orgChart1"/>
    <dgm:cxn modelId="{06663D39-1A69-45C8-8D73-A809FDE512A8}" type="presParOf" srcId="{6B442FBF-F5F7-40DD-8F7E-CBEF0DC39C1B}" destId="{A7BF27F9-A05C-4C58-9CB5-00BDC68C777B}" srcOrd="0" destOrd="0" presId="urn:microsoft.com/office/officeart/2005/8/layout/orgChart1"/>
    <dgm:cxn modelId="{89935C7D-B0E3-4864-820A-5D6861A09811}" type="presParOf" srcId="{A7BF27F9-A05C-4C58-9CB5-00BDC68C777B}" destId="{98D621F0-8B38-4DE0-A8BB-C0893C67024E}" srcOrd="0" destOrd="0" presId="urn:microsoft.com/office/officeart/2005/8/layout/orgChart1"/>
    <dgm:cxn modelId="{C25E7C9C-FB88-4F22-BF0E-892A375DFEE6}" type="presParOf" srcId="{A7BF27F9-A05C-4C58-9CB5-00BDC68C777B}" destId="{EB2BAC41-C54E-4467-B04C-D2EE094F03DB}" srcOrd="1" destOrd="0" presId="urn:microsoft.com/office/officeart/2005/8/layout/orgChart1"/>
    <dgm:cxn modelId="{FE6E0247-6644-42D6-933F-5C8EF014EFF1}" type="presParOf" srcId="{6B442FBF-F5F7-40DD-8F7E-CBEF0DC39C1B}" destId="{820B7C53-3DAE-47A3-8490-DD98B3313A4E}" srcOrd="1" destOrd="0" presId="urn:microsoft.com/office/officeart/2005/8/layout/orgChart1"/>
    <dgm:cxn modelId="{AF37F55E-B2FA-4F20-BF87-BA85FD9558AB}" type="presParOf" srcId="{820B7C53-3DAE-47A3-8490-DD98B3313A4E}" destId="{B1DD4CA0-E826-4004-A73E-580284448606}" srcOrd="0" destOrd="0" presId="urn:microsoft.com/office/officeart/2005/8/layout/orgChart1"/>
    <dgm:cxn modelId="{D21517AC-323D-4DAC-85CF-787FCE9F8B90}" type="presParOf" srcId="{820B7C53-3DAE-47A3-8490-DD98B3313A4E}" destId="{62F6BD28-DC20-488B-9D8B-13B112EA1E5E}" srcOrd="1" destOrd="0" presId="urn:microsoft.com/office/officeart/2005/8/layout/orgChart1"/>
    <dgm:cxn modelId="{5A896ACF-ED9F-4A7D-B66C-70FB09B00F84}" type="presParOf" srcId="{62F6BD28-DC20-488B-9D8B-13B112EA1E5E}" destId="{EE4212C9-F6EF-4302-9DC6-4B6F49B8DB0F}" srcOrd="0" destOrd="0" presId="urn:microsoft.com/office/officeart/2005/8/layout/orgChart1"/>
    <dgm:cxn modelId="{8DCAB1CB-20EB-41EF-863F-82C7C7761BA5}" type="presParOf" srcId="{EE4212C9-F6EF-4302-9DC6-4B6F49B8DB0F}" destId="{CDB6B38A-AC77-4128-A25C-8241642C3001}" srcOrd="0" destOrd="0" presId="urn:microsoft.com/office/officeart/2005/8/layout/orgChart1"/>
    <dgm:cxn modelId="{C0860D42-0051-4887-8DAD-76C672F834B1}" type="presParOf" srcId="{EE4212C9-F6EF-4302-9DC6-4B6F49B8DB0F}" destId="{F027F65A-1CF1-4AA3-916E-6C2C87E51591}" srcOrd="1" destOrd="0" presId="urn:microsoft.com/office/officeart/2005/8/layout/orgChart1"/>
    <dgm:cxn modelId="{51E4183A-5510-412E-9B89-762215EBB943}" type="presParOf" srcId="{62F6BD28-DC20-488B-9D8B-13B112EA1E5E}" destId="{66E49456-CF7F-404E-B3E4-2AD33EC6C052}" srcOrd="1" destOrd="0" presId="urn:microsoft.com/office/officeart/2005/8/layout/orgChart1"/>
    <dgm:cxn modelId="{7B3ACA93-598B-44CC-8FD7-427703835162}" type="presParOf" srcId="{62F6BD28-DC20-488B-9D8B-13B112EA1E5E}" destId="{26AD1DCA-7D33-4D39-BA3A-67467C8624C1}" srcOrd="2" destOrd="0" presId="urn:microsoft.com/office/officeart/2005/8/layout/orgChart1"/>
    <dgm:cxn modelId="{B0ED7092-B888-4C7E-AA6E-8E76D455601A}" type="presParOf" srcId="{6B442FBF-F5F7-40DD-8F7E-CBEF0DC39C1B}" destId="{A9DC166E-5850-4844-9A75-97772722FECF}" srcOrd="2" destOrd="0" presId="urn:microsoft.com/office/officeart/2005/8/layout/orgChart1"/>
    <dgm:cxn modelId="{4C3C39D9-6A06-46A6-9A9C-17FC7EC96486}" type="presParOf" srcId="{32C20817-D94D-4207-926F-4D9C47D8C0C1}" destId="{3E09FA4E-EE23-4739-B32F-B21EE5EB18F0}" srcOrd="2" destOrd="0" presId="urn:microsoft.com/office/officeart/2005/8/layout/orgChart1"/>
    <dgm:cxn modelId="{CD47F5A7-8648-41E6-AAEB-491F33D312D7}" type="presParOf" srcId="{9F3DB384-04AF-4847-ADE1-8444E7F91E87}" destId="{75C17B4C-E7EC-4A46-954E-E75CEE515186}" srcOrd="2" destOrd="0" presId="urn:microsoft.com/office/officeart/2005/8/layout/orgChart1"/>
    <dgm:cxn modelId="{32E15C4D-6828-4CD4-8112-E1D6C8158D3B}" type="presParOf" srcId="{9F3DB384-04AF-4847-ADE1-8444E7F91E87}" destId="{F8CBF38D-723F-4B62-81FD-9F39C6524520}" srcOrd="3" destOrd="0" presId="urn:microsoft.com/office/officeart/2005/8/layout/orgChart1"/>
    <dgm:cxn modelId="{FACA3855-AB87-4388-BC9A-94DFBB4BE910}" type="presParOf" srcId="{F8CBF38D-723F-4B62-81FD-9F39C6524520}" destId="{99903493-9803-4F12-B31E-E7EC9A7FAE0F}" srcOrd="0" destOrd="0" presId="urn:microsoft.com/office/officeart/2005/8/layout/orgChart1"/>
    <dgm:cxn modelId="{C5C999E6-17A8-4CA0-AA37-1548BDE4D84D}" type="presParOf" srcId="{99903493-9803-4F12-B31E-E7EC9A7FAE0F}" destId="{5C6C27C8-F9C4-4737-8D0B-1D5473B6565E}" srcOrd="0" destOrd="0" presId="urn:microsoft.com/office/officeart/2005/8/layout/orgChart1"/>
    <dgm:cxn modelId="{DBCB0B13-AC7E-491E-9C0C-D4B63EE471EB}" type="presParOf" srcId="{99903493-9803-4F12-B31E-E7EC9A7FAE0F}" destId="{CDA475F5-FE2B-4E91-86AC-754BE7CBCE01}" srcOrd="1" destOrd="0" presId="urn:microsoft.com/office/officeart/2005/8/layout/orgChart1"/>
    <dgm:cxn modelId="{FD6427E4-E546-4836-8D1C-E5ED78B9D124}" type="presParOf" srcId="{F8CBF38D-723F-4B62-81FD-9F39C6524520}" destId="{6650F2DE-57FF-4693-9185-FF62206637DC}" srcOrd="1" destOrd="0" presId="urn:microsoft.com/office/officeart/2005/8/layout/orgChart1"/>
    <dgm:cxn modelId="{1FD13ADC-125B-411A-9736-2FAAB1B31D20}" type="presParOf" srcId="{6650F2DE-57FF-4693-9185-FF62206637DC}" destId="{02B21494-0F02-4D08-9F57-5D0A43CC8419}" srcOrd="0" destOrd="0" presId="urn:microsoft.com/office/officeart/2005/8/layout/orgChart1"/>
    <dgm:cxn modelId="{ED4C7EA6-0BBD-473D-B213-3C79C2A8F72D}" type="presParOf" srcId="{6650F2DE-57FF-4693-9185-FF62206637DC}" destId="{CF6C4640-1FAC-4447-A506-2584C58BCD83}" srcOrd="1" destOrd="0" presId="urn:microsoft.com/office/officeart/2005/8/layout/orgChart1"/>
    <dgm:cxn modelId="{5617719A-5A8B-4D3D-BD2F-DD984B340A05}" type="presParOf" srcId="{CF6C4640-1FAC-4447-A506-2584C58BCD83}" destId="{E434F102-C611-4FDD-9695-8AB2189FC554}" srcOrd="0" destOrd="0" presId="urn:microsoft.com/office/officeart/2005/8/layout/orgChart1"/>
    <dgm:cxn modelId="{650F8A3D-0D06-46ED-8DFC-BE5F248075F7}" type="presParOf" srcId="{E434F102-C611-4FDD-9695-8AB2189FC554}" destId="{D45C8D05-07FC-43A8-937F-EA3C7CD51BE1}" srcOrd="0" destOrd="0" presId="urn:microsoft.com/office/officeart/2005/8/layout/orgChart1"/>
    <dgm:cxn modelId="{03A6F4B5-9225-4809-800A-D6B0E90318CE}" type="presParOf" srcId="{E434F102-C611-4FDD-9695-8AB2189FC554}" destId="{DEDC701B-9042-4273-973A-32ABDC83C4C0}" srcOrd="1" destOrd="0" presId="urn:microsoft.com/office/officeart/2005/8/layout/orgChart1"/>
    <dgm:cxn modelId="{03A5C3AF-397E-43BA-8F45-3477CDA25851}" type="presParOf" srcId="{CF6C4640-1FAC-4447-A506-2584C58BCD83}" destId="{09ADBDB7-0705-41BC-9508-E3CF8ADFA259}" srcOrd="1" destOrd="0" presId="urn:microsoft.com/office/officeart/2005/8/layout/orgChart1"/>
    <dgm:cxn modelId="{0688CAB7-8547-4F12-93BE-21D530390994}" type="presParOf" srcId="{09ADBDB7-0705-41BC-9508-E3CF8ADFA259}" destId="{EDA52C22-1A03-4F0C-934C-2287091F7C4C}" srcOrd="0" destOrd="0" presId="urn:microsoft.com/office/officeart/2005/8/layout/orgChart1"/>
    <dgm:cxn modelId="{CF75E145-F920-49E7-902D-B561F0617193}" type="presParOf" srcId="{09ADBDB7-0705-41BC-9508-E3CF8ADFA259}" destId="{C9DD0305-815D-4139-A909-BBF5201EA1B6}" srcOrd="1" destOrd="0" presId="urn:microsoft.com/office/officeart/2005/8/layout/orgChart1"/>
    <dgm:cxn modelId="{8E85DBBC-F945-463C-BAEC-216D50CF4871}" type="presParOf" srcId="{C9DD0305-815D-4139-A909-BBF5201EA1B6}" destId="{B03FCC43-A893-4DC3-9C38-1184C40DE7ED}" srcOrd="0" destOrd="0" presId="urn:microsoft.com/office/officeart/2005/8/layout/orgChart1"/>
    <dgm:cxn modelId="{13CF57B0-9A08-46D4-9366-EA721BF8369E}" type="presParOf" srcId="{B03FCC43-A893-4DC3-9C38-1184C40DE7ED}" destId="{A278B61A-BFC9-4BA9-8543-C59CC0A20EE7}" srcOrd="0" destOrd="0" presId="urn:microsoft.com/office/officeart/2005/8/layout/orgChart1"/>
    <dgm:cxn modelId="{243EA61F-3339-49F7-838C-D49B88DC2681}" type="presParOf" srcId="{B03FCC43-A893-4DC3-9C38-1184C40DE7ED}" destId="{825CD40F-F472-463B-8ACD-435EA7F5A19C}" srcOrd="1" destOrd="0" presId="urn:microsoft.com/office/officeart/2005/8/layout/orgChart1"/>
    <dgm:cxn modelId="{063DD669-FCBC-49E4-A288-BFE4474084FF}" type="presParOf" srcId="{C9DD0305-815D-4139-A909-BBF5201EA1B6}" destId="{588C4FE6-6D80-475A-A8E3-65DA05E22AEA}" srcOrd="1" destOrd="0" presId="urn:microsoft.com/office/officeart/2005/8/layout/orgChart1"/>
    <dgm:cxn modelId="{A25678CA-4EB7-4BE5-B65F-9E1F8ACB8F30}" type="presParOf" srcId="{C9DD0305-815D-4139-A909-BBF5201EA1B6}" destId="{498C8CCE-7A70-4564-B005-79FC5CC1AE94}" srcOrd="2" destOrd="0" presId="urn:microsoft.com/office/officeart/2005/8/layout/orgChart1"/>
    <dgm:cxn modelId="{2CBBE8C4-2679-4CFB-83AA-7F37EC1CBB3C}" type="presParOf" srcId="{CF6C4640-1FAC-4447-A506-2584C58BCD83}" destId="{11549BB3-D2A7-47AD-8614-218D78DE29E8}" srcOrd="2" destOrd="0" presId="urn:microsoft.com/office/officeart/2005/8/layout/orgChart1"/>
    <dgm:cxn modelId="{564191CB-2139-4BF5-AAF1-95C0BE1D61DD}" type="presParOf" srcId="{F8CBF38D-723F-4B62-81FD-9F39C6524520}" destId="{7CE6D7A5-65CA-4DB0-A2E9-B80D739F15AD}" srcOrd="2" destOrd="0" presId="urn:microsoft.com/office/officeart/2005/8/layout/orgChart1"/>
    <dgm:cxn modelId="{7D6F06CC-179D-4248-A80D-61CF8D79AFE5}" type="presParOf" srcId="{087CC9FD-08E7-4B02-A3D0-A41D686AB85F}" destId="{D039FE1C-63FB-4ED6-83C7-0F15C6D59D92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8" minVer="http://schemas.openxmlformats.org/drawingml/2006/diagram"/>
    </a:ext>
    <a:ext uri="{C62137D5-CB1D-491B-B009-E17868A290BF}">
      <dgm14:recolorImg xmlns:dgm14="http://schemas.microsoft.com/office/drawing/2010/diagram" val="1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B597C805-F987-4BEB-82CB-90C5CC2BA874}" type="doc">
      <dgm:prSet loTypeId="urn:microsoft.com/office/officeart/2005/8/layout/hierarchy2" loCatId="hierarchy" qsTypeId="urn:microsoft.com/office/officeart/2005/8/quickstyle/simple1" qsCatId="simple" csTypeId="urn:microsoft.com/office/officeart/2005/8/colors/accent6_4" csCatId="accent6" phldr="1"/>
      <dgm:spPr/>
      <dgm:t>
        <a:bodyPr/>
        <a:lstStyle/>
        <a:p>
          <a:endParaRPr lang="es-MX"/>
        </a:p>
      </dgm:t>
    </dgm:pt>
    <dgm:pt modelId="{7E500FB1-739D-4E17-8D4C-83E69FE09B06}">
      <dgm:prSet phldrT="[Texto]" custT="1"/>
      <dgm:spPr/>
      <dgm:t>
        <a:bodyPr/>
        <a:lstStyle/>
        <a:p>
          <a:r>
            <a:rPr lang="es-MX" sz="1200" b="1">
              <a:latin typeface="Agency FB" pitchFamily="34" charset="0"/>
            </a:rPr>
            <a:t>ARMADO DE LA COMPUTADORA </a:t>
          </a:r>
        </a:p>
      </dgm:t>
    </dgm:pt>
    <dgm:pt modelId="{5ACE195C-DCF8-4CBB-8250-95D1DD4C0946}" type="parTrans" cxnId="{684F571E-C3A2-4C44-A6EE-9CBF530594B4}">
      <dgm:prSet/>
      <dgm:spPr/>
      <dgm:t>
        <a:bodyPr/>
        <a:lstStyle/>
        <a:p>
          <a:endParaRPr lang="es-MX"/>
        </a:p>
      </dgm:t>
    </dgm:pt>
    <dgm:pt modelId="{5DF45A83-2552-47AC-83DF-4D00D8AB28B8}" type="sibTrans" cxnId="{684F571E-C3A2-4C44-A6EE-9CBF530594B4}">
      <dgm:prSet/>
      <dgm:spPr/>
      <dgm:t>
        <a:bodyPr/>
        <a:lstStyle/>
        <a:p>
          <a:endParaRPr lang="es-MX"/>
        </a:p>
      </dgm:t>
    </dgm:pt>
    <dgm:pt modelId="{E3026CD0-2270-48C9-8D41-588CA0918BE6}">
      <dgm:prSet phldrT="[Texto]" custT="1"/>
      <dgm:spPr/>
      <dgm:t>
        <a:bodyPr/>
        <a:lstStyle/>
        <a:p>
          <a:r>
            <a:rPr lang="es-MX" sz="1200" b="1">
              <a:latin typeface="Agency FB" pitchFamily="34" charset="0"/>
            </a:rPr>
            <a:t>Es importante que desarrolle aptitudes en los procesos de instalacion , en las tecnicas de resolucion de problemas. </a:t>
          </a:r>
        </a:p>
      </dgm:t>
    </dgm:pt>
    <dgm:pt modelId="{D9599F06-7D93-4264-94C6-2FCF1FBC9D5A}" type="parTrans" cxnId="{21E525AA-777F-4EB7-8D3E-48FE2BA2A5F3}">
      <dgm:prSet/>
      <dgm:spPr/>
      <dgm:t>
        <a:bodyPr/>
        <a:lstStyle/>
        <a:p>
          <a:endParaRPr lang="es-MX"/>
        </a:p>
      </dgm:t>
    </dgm:pt>
    <dgm:pt modelId="{483E15C8-03EE-4CFF-8523-2FDC23FDBAED}" type="sibTrans" cxnId="{21E525AA-777F-4EB7-8D3E-48FE2BA2A5F3}">
      <dgm:prSet/>
      <dgm:spPr/>
      <dgm:t>
        <a:bodyPr/>
        <a:lstStyle/>
        <a:p>
          <a:endParaRPr lang="es-MX"/>
        </a:p>
      </dgm:t>
    </dgm:pt>
    <dgm:pt modelId="{7E781EA1-DE4A-4551-929F-4AA62D3D5916}">
      <dgm:prSet phldrT="[Texto]" custT="1"/>
      <dgm:spPr/>
      <dgm:t>
        <a:bodyPr/>
        <a:lstStyle/>
        <a:p>
          <a:r>
            <a:rPr lang="es-MX" sz="1200" b="1">
              <a:latin typeface="Agency FB" pitchFamily="34" charset="0"/>
            </a:rPr>
            <a:t>Analiza la importancia de la compatibilidad de los componentes y abarca la necesidad de los recursos.</a:t>
          </a:r>
        </a:p>
      </dgm:t>
    </dgm:pt>
    <dgm:pt modelId="{72C4D08A-3B90-4BF0-9C69-0458B6C3A143}" type="parTrans" cxnId="{B87A3679-5B34-40DA-B624-467B78F3934D}">
      <dgm:prSet/>
      <dgm:spPr/>
      <dgm:t>
        <a:bodyPr/>
        <a:lstStyle/>
        <a:p>
          <a:endParaRPr lang="es-MX"/>
        </a:p>
      </dgm:t>
    </dgm:pt>
    <dgm:pt modelId="{B7A4AD7C-1207-415A-B768-684352825CA3}" type="sibTrans" cxnId="{B87A3679-5B34-40DA-B624-467B78F3934D}">
      <dgm:prSet/>
      <dgm:spPr/>
      <dgm:t>
        <a:bodyPr/>
        <a:lstStyle/>
        <a:p>
          <a:endParaRPr lang="es-MX"/>
        </a:p>
      </dgm:t>
    </dgm:pt>
    <dgm:pt modelId="{812D5842-FDFF-4C33-B82D-59F8158D7454}">
      <dgm:prSet phldrT="[Texto]" custT="1"/>
      <dgm:spPr/>
      <dgm:t>
        <a:bodyPr/>
        <a:lstStyle/>
        <a:p>
          <a:r>
            <a:rPr lang="es-MX" sz="1200" b="1">
              <a:latin typeface="Agency FB" pitchFamily="34" charset="0"/>
            </a:rPr>
            <a:t>La mayoria de los gabinetes de PC se abre de las siguientes formas :</a:t>
          </a:r>
        </a:p>
        <a:p>
          <a:r>
            <a:rPr lang="es-MX" sz="1200" b="1">
              <a:latin typeface="Agency FB" pitchFamily="34" charset="0"/>
            </a:rPr>
            <a:t>-La cubierta del gabinete de la PC se quita como una sola pieza.</a:t>
          </a:r>
        </a:p>
        <a:p>
          <a:r>
            <a:rPr lang="es-MX" sz="1200" b="1">
              <a:latin typeface="Agency FB" pitchFamily="34" charset="0"/>
            </a:rPr>
            <a:t>-Se quitan los paneles superior y laterales del gabinete .</a:t>
          </a:r>
        </a:p>
        <a:p>
          <a:r>
            <a:rPr lang="es-MX" sz="1200" b="1">
              <a:latin typeface="Agency FB" pitchFamily="34" charset="0"/>
            </a:rPr>
            <a:t>-La parte superior del gabinete se quita antes de que se puedan quitar los paneles laterales.</a:t>
          </a:r>
        </a:p>
        <a:p>
          <a:r>
            <a:rPr lang="es-MX" sz="1200" b="1">
              <a:latin typeface="Agency FB" pitchFamily="34" charset="0"/>
            </a:rPr>
            <a:t>-Se retira una traba para liberar el panel lateral </a:t>
          </a:r>
        </a:p>
        <a:p>
          <a:endParaRPr lang="es-MX" sz="1200">
            <a:latin typeface="Agency FB" pitchFamily="34" charset="0"/>
          </a:endParaRPr>
        </a:p>
      </dgm:t>
    </dgm:pt>
    <dgm:pt modelId="{150D17D6-F72E-431A-9BCB-FB333CCC3B87}" type="parTrans" cxnId="{79FF5699-144D-4E9F-B31F-383F5F460432}">
      <dgm:prSet/>
      <dgm:spPr/>
      <dgm:t>
        <a:bodyPr/>
        <a:lstStyle/>
        <a:p>
          <a:endParaRPr lang="es-MX"/>
        </a:p>
      </dgm:t>
    </dgm:pt>
    <dgm:pt modelId="{FF674893-56FE-4F93-B5BE-31BF768DBD80}" type="sibTrans" cxnId="{79FF5699-144D-4E9F-B31F-383F5F460432}">
      <dgm:prSet/>
      <dgm:spPr/>
      <dgm:t>
        <a:bodyPr/>
        <a:lstStyle/>
        <a:p>
          <a:endParaRPr lang="es-MX"/>
        </a:p>
      </dgm:t>
    </dgm:pt>
    <dgm:pt modelId="{B1DFCB8F-223C-438B-B838-AE51A11FE7A7}">
      <dgm:prSet phldrT="[Texto]" custT="1"/>
      <dgm:spPr/>
      <dgm:t>
        <a:bodyPr/>
        <a:lstStyle/>
        <a:p>
          <a:r>
            <a:rPr lang="es-MX" sz="1200" b="1">
              <a:latin typeface="Agency FB" pitchFamily="34" charset="0"/>
            </a:rPr>
            <a:t>Apertura del gabinete:</a:t>
          </a:r>
        </a:p>
        <a:p>
          <a:r>
            <a:rPr lang="es-MX" sz="1200" b="1">
              <a:latin typeface="Agency FB" pitchFamily="34" charset="0"/>
            </a:rPr>
            <a:t>Al armar o reparar una computadora,es importante que prepare el espacio de trabajo .</a:t>
          </a:r>
        </a:p>
      </dgm:t>
    </dgm:pt>
    <dgm:pt modelId="{D9FB3BFE-09D8-4153-8651-C2D6C473F977}" type="parTrans" cxnId="{4CB1E4B2-1C10-49A8-B868-87394F4B1E81}">
      <dgm:prSet/>
      <dgm:spPr/>
      <dgm:t>
        <a:bodyPr/>
        <a:lstStyle/>
        <a:p>
          <a:endParaRPr lang="es-MX"/>
        </a:p>
      </dgm:t>
    </dgm:pt>
    <dgm:pt modelId="{FD545116-0F00-4D44-8F66-BC71D5D32404}" type="sibTrans" cxnId="{4CB1E4B2-1C10-49A8-B868-87394F4B1E81}">
      <dgm:prSet/>
      <dgm:spPr/>
      <dgm:t>
        <a:bodyPr/>
        <a:lstStyle/>
        <a:p>
          <a:endParaRPr lang="es-MX"/>
        </a:p>
      </dgm:t>
    </dgm:pt>
    <dgm:pt modelId="{832C01DD-EFAE-44E1-B0BF-B427803B9A84}">
      <dgm:prSet phldrT="[Texto]" custT="1"/>
      <dgm:spPr/>
      <dgm:t>
        <a:bodyPr/>
        <a:lstStyle/>
        <a:p>
          <a:r>
            <a:rPr lang="es-MX" sz="1200" b="1">
              <a:latin typeface="Agency FB" pitchFamily="34" charset="0"/>
            </a:rPr>
            <a:t>Se recomienda que el espacio que el espacio de tranbajo antes de abrir el gabinete de la computadora tenga buena iluminacion ,ventalizacion y temperatura ambiente confortable</a:t>
          </a:r>
          <a:r>
            <a:rPr lang="es-MX" sz="1200">
              <a:latin typeface="Agency FB" pitchFamily="34" charset="0"/>
            </a:rPr>
            <a:t>.</a:t>
          </a:r>
        </a:p>
      </dgm:t>
    </dgm:pt>
    <dgm:pt modelId="{4C3B137B-AE47-48FE-AF18-4DECC8189D9B}" type="parTrans" cxnId="{E4552FA2-BAF0-403B-8E23-BB28B0FB9873}">
      <dgm:prSet/>
      <dgm:spPr/>
      <dgm:t>
        <a:bodyPr/>
        <a:lstStyle/>
        <a:p>
          <a:endParaRPr lang="es-MX"/>
        </a:p>
      </dgm:t>
    </dgm:pt>
    <dgm:pt modelId="{2835B99B-D0F4-4204-A5E5-7B40BC93ACA9}" type="sibTrans" cxnId="{E4552FA2-BAF0-403B-8E23-BB28B0FB9873}">
      <dgm:prSet/>
      <dgm:spPr/>
      <dgm:t>
        <a:bodyPr/>
        <a:lstStyle/>
        <a:p>
          <a:endParaRPr lang="es-MX"/>
        </a:p>
      </dgm:t>
    </dgm:pt>
    <dgm:pt modelId="{D0CC2BE4-CB75-4ED7-97D7-685E33F8A236}" type="pres">
      <dgm:prSet presAssocID="{B597C805-F987-4BEB-82CB-90C5CC2BA874}" presName="diagram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  <dgm:t>
        <a:bodyPr/>
        <a:lstStyle/>
        <a:p>
          <a:endParaRPr lang="es-MX"/>
        </a:p>
      </dgm:t>
    </dgm:pt>
    <dgm:pt modelId="{7E15F933-A3CB-4B27-9BBF-84698D75A167}" type="pres">
      <dgm:prSet presAssocID="{7E500FB1-739D-4E17-8D4C-83E69FE09B06}" presName="root1" presStyleCnt="0"/>
      <dgm:spPr/>
    </dgm:pt>
    <dgm:pt modelId="{813CF005-AB17-44CB-9952-B8604507949F}" type="pres">
      <dgm:prSet presAssocID="{7E500FB1-739D-4E17-8D4C-83E69FE09B06}" presName="LevelOneTextNode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60E8A864-9325-46A0-A607-416418DD9EEC}" type="pres">
      <dgm:prSet presAssocID="{7E500FB1-739D-4E17-8D4C-83E69FE09B06}" presName="level2hierChild" presStyleCnt="0"/>
      <dgm:spPr/>
    </dgm:pt>
    <dgm:pt modelId="{C71DEF9C-92FB-4212-8F84-D334E8811AF3}" type="pres">
      <dgm:prSet presAssocID="{D9599F06-7D93-4264-94C6-2FCF1FBC9D5A}" presName="conn2-1" presStyleLbl="parChTrans1D2" presStyleIdx="0" presStyleCnt="2"/>
      <dgm:spPr/>
      <dgm:t>
        <a:bodyPr/>
        <a:lstStyle/>
        <a:p>
          <a:endParaRPr lang="es-MX"/>
        </a:p>
      </dgm:t>
    </dgm:pt>
    <dgm:pt modelId="{5D8C6FB5-7493-40A4-9709-BFD6B62252AD}" type="pres">
      <dgm:prSet presAssocID="{D9599F06-7D93-4264-94C6-2FCF1FBC9D5A}" presName="connTx" presStyleLbl="parChTrans1D2" presStyleIdx="0" presStyleCnt="2"/>
      <dgm:spPr/>
      <dgm:t>
        <a:bodyPr/>
        <a:lstStyle/>
        <a:p>
          <a:endParaRPr lang="es-MX"/>
        </a:p>
      </dgm:t>
    </dgm:pt>
    <dgm:pt modelId="{3DE82E6F-887C-4A88-A34D-C45012F0889F}" type="pres">
      <dgm:prSet presAssocID="{E3026CD0-2270-48C9-8D41-588CA0918BE6}" presName="root2" presStyleCnt="0"/>
      <dgm:spPr/>
    </dgm:pt>
    <dgm:pt modelId="{12658791-4DA8-4B5D-9B40-4530BBC10677}" type="pres">
      <dgm:prSet presAssocID="{E3026CD0-2270-48C9-8D41-588CA0918BE6}" presName="LevelTwoTextNode" presStyleLbl="node2" presStyleIdx="0" presStyleCnt="2" custLinFactNeighborX="-16731" custLinFactNeighborY="5769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D5F082F4-8D32-403D-8768-C90845164F5E}" type="pres">
      <dgm:prSet presAssocID="{E3026CD0-2270-48C9-8D41-588CA0918BE6}" presName="level3hierChild" presStyleCnt="0"/>
      <dgm:spPr/>
    </dgm:pt>
    <dgm:pt modelId="{9191CD18-4F34-46D5-A619-67273A8913E4}" type="pres">
      <dgm:prSet presAssocID="{72C4D08A-3B90-4BF0-9C69-0458B6C3A143}" presName="conn2-1" presStyleLbl="parChTrans1D3" presStyleIdx="0" presStyleCnt="3"/>
      <dgm:spPr/>
      <dgm:t>
        <a:bodyPr/>
        <a:lstStyle/>
        <a:p>
          <a:endParaRPr lang="es-MX"/>
        </a:p>
      </dgm:t>
    </dgm:pt>
    <dgm:pt modelId="{25898BAF-0629-4B21-9E4A-285BE11F5630}" type="pres">
      <dgm:prSet presAssocID="{72C4D08A-3B90-4BF0-9C69-0458B6C3A143}" presName="connTx" presStyleLbl="parChTrans1D3" presStyleIdx="0" presStyleCnt="3"/>
      <dgm:spPr/>
      <dgm:t>
        <a:bodyPr/>
        <a:lstStyle/>
        <a:p>
          <a:endParaRPr lang="es-MX"/>
        </a:p>
      </dgm:t>
    </dgm:pt>
    <dgm:pt modelId="{AC1C5CCE-EB7F-4C58-BD3A-E2F113BD2E2F}" type="pres">
      <dgm:prSet presAssocID="{7E781EA1-DE4A-4551-929F-4AA62D3D5916}" presName="root2" presStyleCnt="0"/>
      <dgm:spPr/>
    </dgm:pt>
    <dgm:pt modelId="{5CC9E0AA-A5BB-4FE7-91C7-C8264B3DFA56}" type="pres">
      <dgm:prSet presAssocID="{7E781EA1-DE4A-4551-929F-4AA62D3D5916}" presName="LevelTwoTextNode" presStyleLbl="node3" presStyleIdx="0" presStyleCnt="3" custLinFactNeighborX="-6346" custLinFactNeighborY="-4609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F14523E4-E97A-4DDC-A8E7-58FA92FC83BB}" type="pres">
      <dgm:prSet presAssocID="{7E781EA1-DE4A-4551-929F-4AA62D3D5916}" presName="level3hierChild" presStyleCnt="0"/>
      <dgm:spPr/>
    </dgm:pt>
    <dgm:pt modelId="{5160DC11-F20B-464A-8AE1-22609C3B8194}" type="pres">
      <dgm:prSet presAssocID="{150D17D6-F72E-431A-9BCB-FB333CCC3B87}" presName="conn2-1" presStyleLbl="parChTrans1D3" presStyleIdx="1" presStyleCnt="3"/>
      <dgm:spPr/>
      <dgm:t>
        <a:bodyPr/>
        <a:lstStyle/>
        <a:p>
          <a:endParaRPr lang="es-MX"/>
        </a:p>
      </dgm:t>
    </dgm:pt>
    <dgm:pt modelId="{0665B980-164D-4AFA-865A-E172D43B16F0}" type="pres">
      <dgm:prSet presAssocID="{150D17D6-F72E-431A-9BCB-FB333CCC3B87}" presName="connTx" presStyleLbl="parChTrans1D3" presStyleIdx="1" presStyleCnt="3"/>
      <dgm:spPr/>
      <dgm:t>
        <a:bodyPr/>
        <a:lstStyle/>
        <a:p>
          <a:endParaRPr lang="es-MX"/>
        </a:p>
      </dgm:t>
    </dgm:pt>
    <dgm:pt modelId="{21AD49D7-4E4A-4D20-9298-BBC4906CCEDE}" type="pres">
      <dgm:prSet presAssocID="{812D5842-FDFF-4C33-B82D-59F8158D7454}" presName="root2" presStyleCnt="0"/>
      <dgm:spPr/>
    </dgm:pt>
    <dgm:pt modelId="{B69E1F3A-27C9-450C-9147-FDEDBF1E8D9A}" type="pres">
      <dgm:prSet presAssocID="{812D5842-FDFF-4C33-B82D-59F8158D7454}" presName="LevelTwoTextNode" presStyleLbl="node3" presStyleIdx="1" presStyleCnt="3" custScaleY="336916" custLinFactNeighborX="-8654" custLinFactNeighborY="10385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7FA6431D-F296-4E28-82C0-4730CAE22F9E}" type="pres">
      <dgm:prSet presAssocID="{812D5842-FDFF-4C33-B82D-59F8158D7454}" presName="level3hierChild" presStyleCnt="0"/>
      <dgm:spPr/>
    </dgm:pt>
    <dgm:pt modelId="{551F52EF-31CB-4987-9554-4B86390CDF8F}" type="pres">
      <dgm:prSet presAssocID="{D9FB3BFE-09D8-4153-8651-C2D6C473F977}" presName="conn2-1" presStyleLbl="parChTrans1D2" presStyleIdx="1" presStyleCnt="2"/>
      <dgm:spPr/>
      <dgm:t>
        <a:bodyPr/>
        <a:lstStyle/>
        <a:p>
          <a:endParaRPr lang="es-MX"/>
        </a:p>
      </dgm:t>
    </dgm:pt>
    <dgm:pt modelId="{C15CBD2B-DD40-46A5-99C7-77B0B7D827CA}" type="pres">
      <dgm:prSet presAssocID="{D9FB3BFE-09D8-4153-8651-C2D6C473F977}" presName="connTx" presStyleLbl="parChTrans1D2" presStyleIdx="1" presStyleCnt="2"/>
      <dgm:spPr/>
      <dgm:t>
        <a:bodyPr/>
        <a:lstStyle/>
        <a:p>
          <a:endParaRPr lang="es-MX"/>
        </a:p>
      </dgm:t>
    </dgm:pt>
    <dgm:pt modelId="{EF2EA6AE-DB97-4DEC-A600-D9DA4197A69E}" type="pres">
      <dgm:prSet presAssocID="{B1DFCB8F-223C-438B-B838-AE51A11FE7A7}" presName="root2" presStyleCnt="0"/>
      <dgm:spPr/>
    </dgm:pt>
    <dgm:pt modelId="{9A84D35A-E3FD-436F-B12F-77B65F29BA9E}" type="pres">
      <dgm:prSet presAssocID="{B1DFCB8F-223C-438B-B838-AE51A11FE7A7}" presName="LevelTwoTextNode" presStyleLbl="node2" presStyleIdx="1" presStyleCnt="2" custScaleY="149195" custLinFactNeighborX="-1731" custLinFactNeighborY="-92307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7C892E70-C818-4806-AB71-B21D7DD58210}" type="pres">
      <dgm:prSet presAssocID="{B1DFCB8F-223C-438B-B838-AE51A11FE7A7}" presName="level3hierChild" presStyleCnt="0"/>
      <dgm:spPr/>
    </dgm:pt>
    <dgm:pt modelId="{66E5A4B6-4340-413B-B0D8-69E06E5797C9}" type="pres">
      <dgm:prSet presAssocID="{4C3B137B-AE47-48FE-AF18-4DECC8189D9B}" presName="conn2-1" presStyleLbl="parChTrans1D3" presStyleIdx="2" presStyleCnt="3"/>
      <dgm:spPr/>
      <dgm:t>
        <a:bodyPr/>
        <a:lstStyle/>
        <a:p>
          <a:endParaRPr lang="es-MX"/>
        </a:p>
      </dgm:t>
    </dgm:pt>
    <dgm:pt modelId="{E0AC266B-A393-43E5-A055-410A63D797C0}" type="pres">
      <dgm:prSet presAssocID="{4C3B137B-AE47-48FE-AF18-4DECC8189D9B}" presName="connTx" presStyleLbl="parChTrans1D3" presStyleIdx="2" presStyleCnt="3"/>
      <dgm:spPr/>
      <dgm:t>
        <a:bodyPr/>
        <a:lstStyle/>
        <a:p>
          <a:endParaRPr lang="es-MX"/>
        </a:p>
      </dgm:t>
    </dgm:pt>
    <dgm:pt modelId="{723916B7-8EF1-4769-BCD1-9E14CAAF5E39}" type="pres">
      <dgm:prSet presAssocID="{832C01DD-EFAE-44E1-B0BF-B427803B9A84}" presName="root2" presStyleCnt="0"/>
      <dgm:spPr/>
    </dgm:pt>
    <dgm:pt modelId="{525FC333-955E-4E56-9437-03637BE5E56C}" type="pres">
      <dgm:prSet presAssocID="{832C01DD-EFAE-44E1-B0BF-B427803B9A84}" presName="LevelTwoTextNode" presStyleLbl="node3" presStyleIdx="2" presStyleCnt="3" custScaleY="186107" custLinFactNeighborX="-9231" custLinFactNeighborY="13846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BA467AEB-BDAA-4259-9FD7-C275B2C49069}" type="pres">
      <dgm:prSet presAssocID="{832C01DD-EFAE-44E1-B0BF-B427803B9A84}" presName="level3hierChild" presStyleCnt="0"/>
      <dgm:spPr/>
    </dgm:pt>
  </dgm:ptLst>
  <dgm:cxnLst>
    <dgm:cxn modelId="{4C8E2A28-72EC-4970-A24D-1DF988C03394}" type="presOf" srcId="{B597C805-F987-4BEB-82CB-90C5CC2BA874}" destId="{D0CC2BE4-CB75-4ED7-97D7-685E33F8A236}" srcOrd="0" destOrd="0" presId="urn:microsoft.com/office/officeart/2005/8/layout/hierarchy2"/>
    <dgm:cxn modelId="{48792EA4-2E3E-4B2F-A9A9-EBC0E41CAF5D}" type="presOf" srcId="{832C01DD-EFAE-44E1-B0BF-B427803B9A84}" destId="{525FC333-955E-4E56-9437-03637BE5E56C}" srcOrd="0" destOrd="0" presId="urn:microsoft.com/office/officeart/2005/8/layout/hierarchy2"/>
    <dgm:cxn modelId="{4CB1E4B2-1C10-49A8-B868-87394F4B1E81}" srcId="{7E500FB1-739D-4E17-8D4C-83E69FE09B06}" destId="{B1DFCB8F-223C-438B-B838-AE51A11FE7A7}" srcOrd="1" destOrd="0" parTransId="{D9FB3BFE-09D8-4153-8651-C2D6C473F977}" sibTransId="{FD545116-0F00-4D44-8F66-BC71D5D32404}"/>
    <dgm:cxn modelId="{9A09910E-3C71-4B4A-AD64-D09E75A12AEE}" type="presOf" srcId="{4C3B137B-AE47-48FE-AF18-4DECC8189D9B}" destId="{E0AC266B-A393-43E5-A055-410A63D797C0}" srcOrd="1" destOrd="0" presId="urn:microsoft.com/office/officeart/2005/8/layout/hierarchy2"/>
    <dgm:cxn modelId="{CAFDB46A-1E10-4A32-B192-FDC5FDB26635}" type="presOf" srcId="{7E500FB1-739D-4E17-8D4C-83E69FE09B06}" destId="{813CF005-AB17-44CB-9952-B8604507949F}" srcOrd="0" destOrd="0" presId="urn:microsoft.com/office/officeart/2005/8/layout/hierarchy2"/>
    <dgm:cxn modelId="{1F723DE0-A60A-4CD2-8B96-3D8929E85FC8}" type="presOf" srcId="{7E781EA1-DE4A-4551-929F-4AA62D3D5916}" destId="{5CC9E0AA-A5BB-4FE7-91C7-C8264B3DFA56}" srcOrd="0" destOrd="0" presId="urn:microsoft.com/office/officeart/2005/8/layout/hierarchy2"/>
    <dgm:cxn modelId="{4FD5B6B7-8E89-411C-B340-53EAA1A197AE}" type="presOf" srcId="{150D17D6-F72E-431A-9BCB-FB333CCC3B87}" destId="{5160DC11-F20B-464A-8AE1-22609C3B8194}" srcOrd="0" destOrd="0" presId="urn:microsoft.com/office/officeart/2005/8/layout/hierarchy2"/>
    <dgm:cxn modelId="{059C87D0-8526-494D-859E-E9079351FB7B}" type="presOf" srcId="{4C3B137B-AE47-48FE-AF18-4DECC8189D9B}" destId="{66E5A4B6-4340-413B-B0D8-69E06E5797C9}" srcOrd="0" destOrd="0" presId="urn:microsoft.com/office/officeart/2005/8/layout/hierarchy2"/>
    <dgm:cxn modelId="{684F571E-C3A2-4C44-A6EE-9CBF530594B4}" srcId="{B597C805-F987-4BEB-82CB-90C5CC2BA874}" destId="{7E500FB1-739D-4E17-8D4C-83E69FE09B06}" srcOrd="0" destOrd="0" parTransId="{5ACE195C-DCF8-4CBB-8250-95D1DD4C0946}" sibTransId="{5DF45A83-2552-47AC-83DF-4D00D8AB28B8}"/>
    <dgm:cxn modelId="{FACEF35D-FC22-46D6-A1C5-EA9831E1D0B8}" type="presOf" srcId="{72C4D08A-3B90-4BF0-9C69-0458B6C3A143}" destId="{25898BAF-0629-4B21-9E4A-285BE11F5630}" srcOrd="1" destOrd="0" presId="urn:microsoft.com/office/officeart/2005/8/layout/hierarchy2"/>
    <dgm:cxn modelId="{21E525AA-777F-4EB7-8D3E-48FE2BA2A5F3}" srcId="{7E500FB1-739D-4E17-8D4C-83E69FE09B06}" destId="{E3026CD0-2270-48C9-8D41-588CA0918BE6}" srcOrd="0" destOrd="0" parTransId="{D9599F06-7D93-4264-94C6-2FCF1FBC9D5A}" sibTransId="{483E15C8-03EE-4CFF-8523-2FDC23FDBAED}"/>
    <dgm:cxn modelId="{97336D44-9BD7-473C-BE93-A078A0F93361}" type="presOf" srcId="{150D17D6-F72E-431A-9BCB-FB333CCC3B87}" destId="{0665B980-164D-4AFA-865A-E172D43B16F0}" srcOrd="1" destOrd="0" presId="urn:microsoft.com/office/officeart/2005/8/layout/hierarchy2"/>
    <dgm:cxn modelId="{B729F925-F3D4-4F9E-A059-000361BAF6BE}" type="presOf" srcId="{E3026CD0-2270-48C9-8D41-588CA0918BE6}" destId="{12658791-4DA8-4B5D-9B40-4530BBC10677}" srcOrd="0" destOrd="0" presId="urn:microsoft.com/office/officeart/2005/8/layout/hierarchy2"/>
    <dgm:cxn modelId="{E4552FA2-BAF0-403B-8E23-BB28B0FB9873}" srcId="{B1DFCB8F-223C-438B-B838-AE51A11FE7A7}" destId="{832C01DD-EFAE-44E1-B0BF-B427803B9A84}" srcOrd="0" destOrd="0" parTransId="{4C3B137B-AE47-48FE-AF18-4DECC8189D9B}" sibTransId="{2835B99B-D0F4-4204-A5E5-7B40BC93ACA9}"/>
    <dgm:cxn modelId="{CA509F8F-0669-4A54-B847-BDD8CFB738C9}" type="presOf" srcId="{D9FB3BFE-09D8-4153-8651-C2D6C473F977}" destId="{551F52EF-31CB-4987-9554-4B86390CDF8F}" srcOrd="0" destOrd="0" presId="urn:microsoft.com/office/officeart/2005/8/layout/hierarchy2"/>
    <dgm:cxn modelId="{F097C6AE-F963-4010-B3BD-3EC7B219B079}" type="presOf" srcId="{B1DFCB8F-223C-438B-B838-AE51A11FE7A7}" destId="{9A84D35A-E3FD-436F-B12F-77B65F29BA9E}" srcOrd="0" destOrd="0" presId="urn:microsoft.com/office/officeart/2005/8/layout/hierarchy2"/>
    <dgm:cxn modelId="{0AEC2368-92EC-406A-8EC7-BC924B189C50}" type="presOf" srcId="{D9599F06-7D93-4264-94C6-2FCF1FBC9D5A}" destId="{5D8C6FB5-7493-40A4-9709-BFD6B62252AD}" srcOrd="1" destOrd="0" presId="urn:microsoft.com/office/officeart/2005/8/layout/hierarchy2"/>
    <dgm:cxn modelId="{B5F409E2-0FA0-478B-A774-B0122BD6DC50}" type="presOf" srcId="{D9FB3BFE-09D8-4153-8651-C2D6C473F977}" destId="{C15CBD2B-DD40-46A5-99C7-77B0B7D827CA}" srcOrd="1" destOrd="0" presId="urn:microsoft.com/office/officeart/2005/8/layout/hierarchy2"/>
    <dgm:cxn modelId="{861BA86A-A1BD-4802-9806-E9496EEACCF3}" type="presOf" srcId="{812D5842-FDFF-4C33-B82D-59F8158D7454}" destId="{B69E1F3A-27C9-450C-9147-FDEDBF1E8D9A}" srcOrd="0" destOrd="0" presId="urn:microsoft.com/office/officeart/2005/8/layout/hierarchy2"/>
    <dgm:cxn modelId="{79FF5699-144D-4E9F-B31F-383F5F460432}" srcId="{E3026CD0-2270-48C9-8D41-588CA0918BE6}" destId="{812D5842-FDFF-4C33-B82D-59F8158D7454}" srcOrd="1" destOrd="0" parTransId="{150D17D6-F72E-431A-9BCB-FB333CCC3B87}" sibTransId="{FF674893-56FE-4F93-B5BE-31BF768DBD80}"/>
    <dgm:cxn modelId="{B87A3679-5B34-40DA-B624-467B78F3934D}" srcId="{E3026CD0-2270-48C9-8D41-588CA0918BE6}" destId="{7E781EA1-DE4A-4551-929F-4AA62D3D5916}" srcOrd="0" destOrd="0" parTransId="{72C4D08A-3B90-4BF0-9C69-0458B6C3A143}" sibTransId="{B7A4AD7C-1207-415A-B768-684352825CA3}"/>
    <dgm:cxn modelId="{5E4C1F9B-D3E5-4538-A448-4E3E681ED488}" type="presOf" srcId="{D9599F06-7D93-4264-94C6-2FCF1FBC9D5A}" destId="{C71DEF9C-92FB-4212-8F84-D334E8811AF3}" srcOrd="0" destOrd="0" presId="urn:microsoft.com/office/officeart/2005/8/layout/hierarchy2"/>
    <dgm:cxn modelId="{C619D935-0CDF-4616-8AF2-8530792C4E63}" type="presOf" srcId="{72C4D08A-3B90-4BF0-9C69-0458B6C3A143}" destId="{9191CD18-4F34-46D5-A619-67273A8913E4}" srcOrd="0" destOrd="0" presId="urn:microsoft.com/office/officeart/2005/8/layout/hierarchy2"/>
    <dgm:cxn modelId="{2762EF43-6947-4EBE-BDE7-F059639AE592}" type="presParOf" srcId="{D0CC2BE4-CB75-4ED7-97D7-685E33F8A236}" destId="{7E15F933-A3CB-4B27-9BBF-84698D75A167}" srcOrd="0" destOrd="0" presId="urn:microsoft.com/office/officeart/2005/8/layout/hierarchy2"/>
    <dgm:cxn modelId="{5B794870-1E4C-4A5E-BB31-325FC1E89F7E}" type="presParOf" srcId="{7E15F933-A3CB-4B27-9BBF-84698D75A167}" destId="{813CF005-AB17-44CB-9952-B8604507949F}" srcOrd="0" destOrd="0" presId="urn:microsoft.com/office/officeart/2005/8/layout/hierarchy2"/>
    <dgm:cxn modelId="{6DFF033D-F210-4ACD-9424-E3C9408FC8DC}" type="presParOf" srcId="{7E15F933-A3CB-4B27-9BBF-84698D75A167}" destId="{60E8A864-9325-46A0-A607-416418DD9EEC}" srcOrd="1" destOrd="0" presId="urn:microsoft.com/office/officeart/2005/8/layout/hierarchy2"/>
    <dgm:cxn modelId="{DE5A0193-B2ED-413A-BFBF-E89269202105}" type="presParOf" srcId="{60E8A864-9325-46A0-A607-416418DD9EEC}" destId="{C71DEF9C-92FB-4212-8F84-D334E8811AF3}" srcOrd="0" destOrd="0" presId="urn:microsoft.com/office/officeart/2005/8/layout/hierarchy2"/>
    <dgm:cxn modelId="{9F499621-85B6-4BC9-BD82-652AACFA0300}" type="presParOf" srcId="{C71DEF9C-92FB-4212-8F84-D334E8811AF3}" destId="{5D8C6FB5-7493-40A4-9709-BFD6B62252AD}" srcOrd="0" destOrd="0" presId="urn:microsoft.com/office/officeart/2005/8/layout/hierarchy2"/>
    <dgm:cxn modelId="{2F0ACEFC-4B7A-4528-A330-079D1AAD109C}" type="presParOf" srcId="{60E8A864-9325-46A0-A607-416418DD9EEC}" destId="{3DE82E6F-887C-4A88-A34D-C45012F0889F}" srcOrd="1" destOrd="0" presId="urn:microsoft.com/office/officeart/2005/8/layout/hierarchy2"/>
    <dgm:cxn modelId="{222CF352-9780-40DC-AC17-94C42CCBE6BD}" type="presParOf" srcId="{3DE82E6F-887C-4A88-A34D-C45012F0889F}" destId="{12658791-4DA8-4B5D-9B40-4530BBC10677}" srcOrd="0" destOrd="0" presId="urn:microsoft.com/office/officeart/2005/8/layout/hierarchy2"/>
    <dgm:cxn modelId="{8CE479F8-3150-43F5-A896-15A7487FFB5D}" type="presParOf" srcId="{3DE82E6F-887C-4A88-A34D-C45012F0889F}" destId="{D5F082F4-8D32-403D-8768-C90845164F5E}" srcOrd="1" destOrd="0" presId="urn:microsoft.com/office/officeart/2005/8/layout/hierarchy2"/>
    <dgm:cxn modelId="{72A8C408-5A41-4FFA-9943-C669CE5B5164}" type="presParOf" srcId="{D5F082F4-8D32-403D-8768-C90845164F5E}" destId="{9191CD18-4F34-46D5-A619-67273A8913E4}" srcOrd="0" destOrd="0" presId="urn:microsoft.com/office/officeart/2005/8/layout/hierarchy2"/>
    <dgm:cxn modelId="{81927F21-7E2E-402A-90AC-AE27862811EA}" type="presParOf" srcId="{9191CD18-4F34-46D5-A619-67273A8913E4}" destId="{25898BAF-0629-4B21-9E4A-285BE11F5630}" srcOrd="0" destOrd="0" presId="urn:microsoft.com/office/officeart/2005/8/layout/hierarchy2"/>
    <dgm:cxn modelId="{747AC05D-FB8E-4E37-8E8F-7F2A23449E17}" type="presParOf" srcId="{D5F082F4-8D32-403D-8768-C90845164F5E}" destId="{AC1C5CCE-EB7F-4C58-BD3A-E2F113BD2E2F}" srcOrd="1" destOrd="0" presId="urn:microsoft.com/office/officeart/2005/8/layout/hierarchy2"/>
    <dgm:cxn modelId="{5F865057-EF36-4A84-822E-D86D4CA5F8EF}" type="presParOf" srcId="{AC1C5CCE-EB7F-4C58-BD3A-E2F113BD2E2F}" destId="{5CC9E0AA-A5BB-4FE7-91C7-C8264B3DFA56}" srcOrd="0" destOrd="0" presId="urn:microsoft.com/office/officeart/2005/8/layout/hierarchy2"/>
    <dgm:cxn modelId="{EA50198E-0452-45CC-8C86-A0DC5AB1252D}" type="presParOf" srcId="{AC1C5CCE-EB7F-4C58-BD3A-E2F113BD2E2F}" destId="{F14523E4-E97A-4DDC-A8E7-58FA92FC83BB}" srcOrd="1" destOrd="0" presId="urn:microsoft.com/office/officeart/2005/8/layout/hierarchy2"/>
    <dgm:cxn modelId="{EAA80C92-3E9A-4642-800E-4FF57BF0387A}" type="presParOf" srcId="{D5F082F4-8D32-403D-8768-C90845164F5E}" destId="{5160DC11-F20B-464A-8AE1-22609C3B8194}" srcOrd="2" destOrd="0" presId="urn:microsoft.com/office/officeart/2005/8/layout/hierarchy2"/>
    <dgm:cxn modelId="{7A729FE8-0836-4436-A9A0-CA243C721127}" type="presParOf" srcId="{5160DC11-F20B-464A-8AE1-22609C3B8194}" destId="{0665B980-164D-4AFA-865A-E172D43B16F0}" srcOrd="0" destOrd="0" presId="urn:microsoft.com/office/officeart/2005/8/layout/hierarchy2"/>
    <dgm:cxn modelId="{7BE9FF2E-5DCF-4CA4-B537-73763B28CF36}" type="presParOf" srcId="{D5F082F4-8D32-403D-8768-C90845164F5E}" destId="{21AD49D7-4E4A-4D20-9298-BBC4906CCEDE}" srcOrd="3" destOrd="0" presId="urn:microsoft.com/office/officeart/2005/8/layout/hierarchy2"/>
    <dgm:cxn modelId="{60250AC3-8D7E-4A65-AB8B-8B06B1749276}" type="presParOf" srcId="{21AD49D7-4E4A-4D20-9298-BBC4906CCEDE}" destId="{B69E1F3A-27C9-450C-9147-FDEDBF1E8D9A}" srcOrd="0" destOrd="0" presId="urn:microsoft.com/office/officeart/2005/8/layout/hierarchy2"/>
    <dgm:cxn modelId="{D6ADCDC5-D92B-4529-8052-2AD93D11E0EE}" type="presParOf" srcId="{21AD49D7-4E4A-4D20-9298-BBC4906CCEDE}" destId="{7FA6431D-F296-4E28-82C0-4730CAE22F9E}" srcOrd="1" destOrd="0" presId="urn:microsoft.com/office/officeart/2005/8/layout/hierarchy2"/>
    <dgm:cxn modelId="{9426E8F1-1E3B-4FA1-86C1-4C0FAB4AEB90}" type="presParOf" srcId="{60E8A864-9325-46A0-A607-416418DD9EEC}" destId="{551F52EF-31CB-4987-9554-4B86390CDF8F}" srcOrd="2" destOrd="0" presId="urn:microsoft.com/office/officeart/2005/8/layout/hierarchy2"/>
    <dgm:cxn modelId="{CFE584AB-E28F-4981-AF2E-9429E2C43779}" type="presParOf" srcId="{551F52EF-31CB-4987-9554-4B86390CDF8F}" destId="{C15CBD2B-DD40-46A5-99C7-77B0B7D827CA}" srcOrd="0" destOrd="0" presId="urn:microsoft.com/office/officeart/2005/8/layout/hierarchy2"/>
    <dgm:cxn modelId="{4FA18D55-81F7-409F-8156-DED44924F41C}" type="presParOf" srcId="{60E8A864-9325-46A0-A607-416418DD9EEC}" destId="{EF2EA6AE-DB97-4DEC-A600-D9DA4197A69E}" srcOrd="3" destOrd="0" presId="urn:microsoft.com/office/officeart/2005/8/layout/hierarchy2"/>
    <dgm:cxn modelId="{D2DACEBD-016D-4E42-A18D-84FF662B25D7}" type="presParOf" srcId="{EF2EA6AE-DB97-4DEC-A600-D9DA4197A69E}" destId="{9A84D35A-E3FD-436F-B12F-77B65F29BA9E}" srcOrd="0" destOrd="0" presId="urn:microsoft.com/office/officeart/2005/8/layout/hierarchy2"/>
    <dgm:cxn modelId="{8BA53D6C-D32D-4001-8A5C-D22C1D928DFC}" type="presParOf" srcId="{EF2EA6AE-DB97-4DEC-A600-D9DA4197A69E}" destId="{7C892E70-C818-4806-AB71-B21D7DD58210}" srcOrd="1" destOrd="0" presId="urn:microsoft.com/office/officeart/2005/8/layout/hierarchy2"/>
    <dgm:cxn modelId="{15C15AEA-7585-4C3E-BE85-0530E5BC19FD}" type="presParOf" srcId="{7C892E70-C818-4806-AB71-B21D7DD58210}" destId="{66E5A4B6-4340-413B-B0D8-69E06E5797C9}" srcOrd="0" destOrd="0" presId="urn:microsoft.com/office/officeart/2005/8/layout/hierarchy2"/>
    <dgm:cxn modelId="{DB0032C4-3CC6-4F39-B968-DD74CFDD9A84}" type="presParOf" srcId="{66E5A4B6-4340-413B-B0D8-69E06E5797C9}" destId="{E0AC266B-A393-43E5-A055-410A63D797C0}" srcOrd="0" destOrd="0" presId="urn:microsoft.com/office/officeart/2005/8/layout/hierarchy2"/>
    <dgm:cxn modelId="{5D8FDE1E-0C66-44AD-9C50-FF16D3960669}" type="presParOf" srcId="{7C892E70-C818-4806-AB71-B21D7DD58210}" destId="{723916B7-8EF1-4769-BCD1-9E14CAAF5E39}" srcOrd="1" destOrd="0" presId="urn:microsoft.com/office/officeart/2005/8/layout/hierarchy2"/>
    <dgm:cxn modelId="{30684221-E464-42E3-8049-40CC57447C36}" type="presParOf" srcId="{723916B7-8EF1-4769-BCD1-9E14CAAF5E39}" destId="{525FC333-955E-4E56-9437-03637BE5E56C}" srcOrd="0" destOrd="0" presId="urn:microsoft.com/office/officeart/2005/8/layout/hierarchy2"/>
    <dgm:cxn modelId="{63EDC5CC-FCA0-4BF6-BC33-A9FC373EC58D}" type="presParOf" srcId="{723916B7-8EF1-4769-BCD1-9E14CAAF5E39}" destId="{BA467AEB-BDAA-4259-9FD7-C275B2C49069}" srcOrd="1" destOrd="0" presId="urn:microsoft.com/office/officeart/2005/8/layout/hierarchy2"/>
  </dgm:cxnLst>
  <dgm:bg/>
  <dgm:whole/>
  <dgm:extLst>
    <a:ext uri="http://schemas.microsoft.com/office/drawing/2008/diagram">
      <dsp:dataModelExt xmlns:dsp="http://schemas.microsoft.com/office/drawing/2008/diagram" relId="rId24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103A1C7E-F881-4BCA-B918-5FF7C479C048}" type="doc">
      <dgm:prSet loTypeId="urn:microsoft.com/office/officeart/2005/8/layout/hierarchy1" loCatId="hierarchy" qsTypeId="urn:microsoft.com/office/officeart/2005/8/quickstyle/simple1" qsCatId="simple" csTypeId="urn:microsoft.com/office/officeart/2005/8/colors/accent2_1" csCatId="accent2" phldr="1"/>
      <dgm:spPr/>
      <dgm:t>
        <a:bodyPr/>
        <a:lstStyle/>
        <a:p>
          <a:endParaRPr lang="es-MX"/>
        </a:p>
      </dgm:t>
    </dgm:pt>
    <dgm:pt modelId="{7172A214-98E2-45CC-AFF9-050394002A77}">
      <dgm:prSet phldrT="[Texto]" custT="1"/>
      <dgm:spPr/>
      <dgm:t>
        <a:bodyPr/>
        <a:lstStyle/>
        <a:p>
          <a:r>
            <a:rPr lang="es-MX" sz="1100" b="1">
              <a:latin typeface="Agency FB" pitchFamily="34" charset="0"/>
            </a:rPr>
            <a:t>INSTALACION DE LA CPU Y DEL CONJUNTO DE DISIPADOR  TERMICO Y VENTILADOR</a:t>
          </a:r>
          <a:r>
            <a:rPr lang="es-MX" sz="1100">
              <a:latin typeface="Agency FB" pitchFamily="34" charset="0"/>
            </a:rPr>
            <a:t>. </a:t>
          </a:r>
        </a:p>
      </dgm:t>
    </dgm:pt>
    <dgm:pt modelId="{EE92056B-BAB6-4486-A2CF-0B036202D953}" type="parTrans" cxnId="{3C3C433A-760F-493C-92FC-86B2912DC82A}">
      <dgm:prSet/>
      <dgm:spPr/>
      <dgm:t>
        <a:bodyPr/>
        <a:lstStyle/>
        <a:p>
          <a:endParaRPr lang="es-MX"/>
        </a:p>
      </dgm:t>
    </dgm:pt>
    <dgm:pt modelId="{34055473-44A4-40AD-A043-59EB257EF92C}" type="sibTrans" cxnId="{3C3C433A-760F-493C-92FC-86B2912DC82A}">
      <dgm:prSet/>
      <dgm:spPr/>
      <dgm:t>
        <a:bodyPr/>
        <a:lstStyle/>
        <a:p>
          <a:endParaRPr lang="es-MX"/>
        </a:p>
      </dgm:t>
    </dgm:pt>
    <dgm:pt modelId="{DDCE63CE-D75D-49C7-AC4F-88DF0D7CCC9C}">
      <dgm:prSet phldrT="[Texto]" custT="1"/>
      <dgm:spPr/>
      <dgm:t>
        <a:bodyPr/>
        <a:lstStyle/>
        <a:p>
          <a:r>
            <a:rPr lang="es-MX" sz="1100" b="1">
              <a:latin typeface="Agency FB" pitchFamily="34" charset="0"/>
            </a:rPr>
            <a:t>Antes instalar una CPU en la placa madre , verifique que sea compatible con el socket de la CPU.</a:t>
          </a:r>
        </a:p>
      </dgm:t>
    </dgm:pt>
    <dgm:pt modelId="{055291A8-7859-4CB5-89BD-8918076F612D}" type="parTrans" cxnId="{B4DF968D-DBFF-4EF5-BBB2-65193CA3D1C4}">
      <dgm:prSet/>
      <dgm:spPr/>
      <dgm:t>
        <a:bodyPr/>
        <a:lstStyle/>
        <a:p>
          <a:endParaRPr lang="es-MX"/>
        </a:p>
      </dgm:t>
    </dgm:pt>
    <dgm:pt modelId="{F7C39C0A-7C7F-414E-AF6C-62BA4C592117}" type="sibTrans" cxnId="{B4DF968D-DBFF-4EF5-BBB2-65193CA3D1C4}">
      <dgm:prSet/>
      <dgm:spPr/>
      <dgm:t>
        <a:bodyPr/>
        <a:lstStyle/>
        <a:p>
          <a:endParaRPr lang="es-MX"/>
        </a:p>
      </dgm:t>
    </dgm:pt>
    <dgm:pt modelId="{BC7EE27C-AE4C-4964-B910-A2A778D6E6E2}">
      <dgm:prSet phldrT="[Texto]" custT="1"/>
      <dgm:spPr/>
      <dgm:t>
        <a:bodyPr/>
        <a:lstStyle/>
        <a:p>
          <a:r>
            <a:rPr lang="es-MX" sz="1100" b="1">
              <a:latin typeface="Agency FB" pitchFamily="34" charset="0"/>
            </a:rPr>
            <a:t>Las placas madre estan diseñadas para funcionar con dos tipos de CPU y no todas las CPU usan el mismo sokect de la placa madre.</a:t>
          </a:r>
        </a:p>
      </dgm:t>
    </dgm:pt>
    <dgm:pt modelId="{86BF5EB3-44E9-4D14-878B-3FA8F3708809}" type="parTrans" cxnId="{F17D0489-5040-41AC-AA0C-EEC5070B390D}">
      <dgm:prSet/>
      <dgm:spPr/>
      <dgm:t>
        <a:bodyPr/>
        <a:lstStyle/>
        <a:p>
          <a:endParaRPr lang="es-MX"/>
        </a:p>
      </dgm:t>
    </dgm:pt>
    <dgm:pt modelId="{DC7CC694-FB87-44F5-8CC4-CC2B707FCD0D}" type="sibTrans" cxnId="{F17D0489-5040-41AC-AA0C-EEC5070B390D}">
      <dgm:prSet/>
      <dgm:spPr/>
      <dgm:t>
        <a:bodyPr/>
        <a:lstStyle/>
        <a:p>
          <a:endParaRPr lang="es-MX"/>
        </a:p>
      </dgm:t>
    </dgm:pt>
    <dgm:pt modelId="{9FBB13A2-2A9C-43F7-946C-34E1BE761AC5}">
      <dgm:prSet phldrT="[Texto]" custT="1"/>
      <dgm:spPr/>
      <dgm:t>
        <a:bodyPr/>
        <a:lstStyle/>
        <a:p>
          <a:r>
            <a:rPr lang="es-MX" sz="1100" b="1">
              <a:latin typeface="Agency FB" pitchFamily="34" charset="0"/>
            </a:rPr>
            <a:t>INSTALACION DE RAM:</a:t>
          </a:r>
        </a:p>
        <a:p>
          <a:r>
            <a:rPr lang="es-MX" sz="1100" b="1">
              <a:latin typeface="Agency FB" pitchFamily="34" charset="0"/>
            </a:rPr>
            <a:t>La RAM proporciona rapido almacenamiento temporal de los datos para la CPU . </a:t>
          </a:r>
        </a:p>
      </dgm:t>
    </dgm:pt>
    <dgm:pt modelId="{754AADBA-E20D-4B67-8D6F-72B79C657E46}" type="parTrans" cxnId="{A0F8048F-A9CF-4DB4-AA3B-A8840E4EC5A3}">
      <dgm:prSet/>
      <dgm:spPr/>
      <dgm:t>
        <a:bodyPr/>
        <a:lstStyle/>
        <a:p>
          <a:endParaRPr lang="es-MX"/>
        </a:p>
      </dgm:t>
    </dgm:pt>
    <dgm:pt modelId="{8FADD16F-BBEC-4C6C-8FCA-FEA077EEEE4D}" type="sibTrans" cxnId="{A0F8048F-A9CF-4DB4-AA3B-A8840E4EC5A3}">
      <dgm:prSet/>
      <dgm:spPr/>
      <dgm:t>
        <a:bodyPr/>
        <a:lstStyle/>
        <a:p>
          <a:endParaRPr lang="es-MX"/>
        </a:p>
      </dgm:t>
    </dgm:pt>
    <dgm:pt modelId="{C787663C-6492-4C45-A251-A3BE8DA35488}">
      <dgm:prSet phldrT="[Texto]" custT="1"/>
      <dgm:spPr/>
      <dgm:t>
        <a:bodyPr/>
        <a:lstStyle/>
        <a:p>
          <a:r>
            <a:rPr lang="es-MX" sz="1100" b="1">
              <a:latin typeface="Agency FB" pitchFamily="34" charset="0"/>
            </a:rPr>
            <a:t>La RAM es una memoria volatil , lo que significa que su contenido se pierde cuando la computadora se apaga </a:t>
          </a:r>
        </a:p>
        <a:p>
          <a:r>
            <a:rPr lang="es-MX" sz="1100" b="1">
              <a:latin typeface="Agency FB" pitchFamily="34" charset="0"/>
            </a:rPr>
            <a:t>Tal como la CPU , la RAM tambien es muy sencible al ESD .</a:t>
          </a:r>
        </a:p>
      </dgm:t>
    </dgm:pt>
    <dgm:pt modelId="{89384DDE-A2C0-48C7-B1BF-772C84EC8010}" type="parTrans" cxnId="{19EECADF-B130-4B24-9667-09957B41C74A}">
      <dgm:prSet/>
      <dgm:spPr/>
      <dgm:t>
        <a:bodyPr/>
        <a:lstStyle/>
        <a:p>
          <a:endParaRPr lang="es-MX"/>
        </a:p>
      </dgm:t>
    </dgm:pt>
    <dgm:pt modelId="{BB47D276-4D71-4CA5-8C78-E4F54197671B}" type="sibTrans" cxnId="{19EECADF-B130-4B24-9667-09957B41C74A}">
      <dgm:prSet/>
      <dgm:spPr/>
      <dgm:t>
        <a:bodyPr/>
        <a:lstStyle/>
        <a:p>
          <a:endParaRPr lang="es-MX"/>
        </a:p>
      </dgm:t>
    </dgm:pt>
    <dgm:pt modelId="{703D76FA-D7A9-4981-A86F-C8F50DC1C7B3}">
      <dgm:prSet phldrT="[Texto]" custT="1"/>
      <dgm:spPr/>
      <dgm:t>
        <a:bodyPr/>
        <a:lstStyle/>
        <a:p>
          <a:pPr algn="just"/>
          <a:r>
            <a:rPr lang="es-MX" sz="1200">
              <a:latin typeface="Agency FB" panose="020B0503020202020204" pitchFamily="34" charset="0"/>
            </a:rPr>
            <a:t>-</a:t>
          </a:r>
          <a:r>
            <a:rPr lang="es-MX" sz="1200" b="1">
              <a:latin typeface="Agency FB" panose="020B0503020202020204" pitchFamily="34" charset="0"/>
            </a:rPr>
            <a:t>paso 1. Alinear el pin 1 de la CPU con el pin del socket.</a:t>
          </a:r>
        </a:p>
        <a:p>
          <a:pPr algn="just"/>
          <a:r>
            <a:rPr lang="es-MX" sz="1200" b="1">
              <a:latin typeface="Agency FB" panose="020B0503020202020204" pitchFamily="34" charset="0"/>
            </a:rPr>
            <a:t>-paso 2. la CPU se fija al socket de la placa madre mediante una placa de cierre .</a:t>
          </a:r>
        </a:p>
        <a:p>
          <a:pPr algn="just"/>
          <a:r>
            <a:rPr lang="es-MX" sz="1200" b="1">
              <a:latin typeface="Agency FB" panose="020B0503020202020204" pitchFamily="34" charset="0"/>
            </a:rPr>
            <a:t>-paso 3. Asegure la placa de cierre cerrado a la palanca de carga .</a:t>
          </a:r>
        </a:p>
        <a:p>
          <a:pPr algn="just"/>
          <a:r>
            <a:rPr lang="es-MX" sz="1200" b="1">
              <a:latin typeface="Agency FB" panose="020B0503020202020204" pitchFamily="34" charset="0"/>
            </a:rPr>
            <a:t>-paso 4. Asegurese la palanca de carga bajo la ficha de retencion de la palanca.</a:t>
          </a:r>
        </a:p>
        <a:p>
          <a:pPr algn="just"/>
          <a:r>
            <a:rPr lang="es-MX" sz="1200" b="1">
              <a:latin typeface="Agency FB" panose="020B0503020202020204" pitchFamily="34" charset="0"/>
            </a:rPr>
            <a:t>-paso 5. Aplique placa madre termica a la CPU . La pasta ayuda a alejar el calor de la CPU</a:t>
          </a:r>
        </a:p>
        <a:p>
          <a:pPr algn="just"/>
          <a:r>
            <a:rPr lang="es-MX" sz="1200" b="1">
              <a:latin typeface="Agency FB" panose="020B0503020202020204" pitchFamily="34" charset="0"/>
            </a:rPr>
            <a:t>-paso 6. Alinee los retenedores del conjunto disipador termico y ventilador.</a:t>
          </a:r>
        </a:p>
      </dgm:t>
    </dgm:pt>
    <dgm:pt modelId="{E677CC46-8CEA-49FE-9100-BBB4C02DBA83}" type="parTrans" cxnId="{D1784369-03D4-4222-8E8E-35E33E6EEE70}">
      <dgm:prSet/>
      <dgm:spPr/>
      <dgm:t>
        <a:bodyPr/>
        <a:lstStyle/>
        <a:p>
          <a:endParaRPr lang="es-MX"/>
        </a:p>
      </dgm:t>
    </dgm:pt>
    <dgm:pt modelId="{3DB289B6-546D-479F-99B1-78DA252B13BF}" type="sibTrans" cxnId="{D1784369-03D4-4222-8E8E-35E33E6EEE70}">
      <dgm:prSet/>
      <dgm:spPr/>
      <dgm:t>
        <a:bodyPr/>
        <a:lstStyle/>
        <a:p>
          <a:endParaRPr lang="es-MX"/>
        </a:p>
      </dgm:t>
    </dgm:pt>
    <dgm:pt modelId="{2F2AB8CC-C289-4512-A295-D349EBD8A8DD}" type="pres">
      <dgm:prSet presAssocID="{103A1C7E-F881-4BCA-B918-5FF7C479C048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s-MX"/>
        </a:p>
      </dgm:t>
    </dgm:pt>
    <dgm:pt modelId="{DBCF7EB8-D3C9-4249-9997-72ABE2CFC6BE}" type="pres">
      <dgm:prSet presAssocID="{7172A214-98E2-45CC-AFF9-050394002A77}" presName="hierRoot1" presStyleCnt="0"/>
      <dgm:spPr/>
      <dgm:t>
        <a:bodyPr/>
        <a:lstStyle/>
        <a:p>
          <a:endParaRPr lang="es-MX"/>
        </a:p>
      </dgm:t>
    </dgm:pt>
    <dgm:pt modelId="{D8732A45-DB4C-4D84-BFBB-54A877726CD3}" type="pres">
      <dgm:prSet presAssocID="{7172A214-98E2-45CC-AFF9-050394002A77}" presName="composite" presStyleCnt="0"/>
      <dgm:spPr/>
      <dgm:t>
        <a:bodyPr/>
        <a:lstStyle/>
        <a:p>
          <a:endParaRPr lang="es-MX"/>
        </a:p>
      </dgm:t>
    </dgm:pt>
    <dgm:pt modelId="{9C35B76C-BE3E-43C4-9FEA-3A9D11DBC671}" type="pres">
      <dgm:prSet presAssocID="{7172A214-98E2-45CC-AFF9-050394002A77}" presName="background" presStyleLbl="node0" presStyleIdx="0" presStyleCnt="1"/>
      <dgm:spPr/>
      <dgm:t>
        <a:bodyPr/>
        <a:lstStyle/>
        <a:p>
          <a:endParaRPr lang="es-MX"/>
        </a:p>
      </dgm:t>
    </dgm:pt>
    <dgm:pt modelId="{9790BDC5-9DD4-45C4-8338-C6C958F95F72}" type="pres">
      <dgm:prSet presAssocID="{7172A214-98E2-45CC-AFF9-050394002A77}" presName="text" presStyleLbl="fgAcc0" presStyleIdx="0" presStyleCnt="1" custScaleX="124251" custScaleY="61932" custLinFactNeighborX="-57992" custLinFactNeighborY="-6264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5B32719D-C7BE-4877-8B85-446A0562BD33}" type="pres">
      <dgm:prSet presAssocID="{7172A214-98E2-45CC-AFF9-050394002A77}" presName="hierChild2" presStyleCnt="0"/>
      <dgm:spPr/>
      <dgm:t>
        <a:bodyPr/>
        <a:lstStyle/>
        <a:p>
          <a:endParaRPr lang="es-MX"/>
        </a:p>
      </dgm:t>
    </dgm:pt>
    <dgm:pt modelId="{54AD0CCA-7AF8-45CE-A334-690D157CE047}" type="pres">
      <dgm:prSet presAssocID="{055291A8-7859-4CB5-89BD-8918076F612D}" presName="Name10" presStyleLbl="parChTrans1D2" presStyleIdx="0" presStyleCnt="2"/>
      <dgm:spPr/>
      <dgm:t>
        <a:bodyPr/>
        <a:lstStyle/>
        <a:p>
          <a:endParaRPr lang="es-MX"/>
        </a:p>
      </dgm:t>
    </dgm:pt>
    <dgm:pt modelId="{3473BFD5-6677-4FBA-926D-920593292DCB}" type="pres">
      <dgm:prSet presAssocID="{DDCE63CE-D75D-49C7-AC4F-88DF0D7CCC9C}" presName="hierRoot2" presStyleCnt="0"/>
      <dgm:spPr/>
      <dgm:t>
        <a:bodyPr/>
        <a:lstStyle/>
        <a:p>
          <a:endParaRPr lang="es-MX"/>
        </a:p>
      </dgm:t>
    </dgm:pt>
    <dgm:pt modelId="{5090F487-123B-45B8-A88A-FEA3F89E06ED}" type="pres">
      <dgm:prSet presAssocID="{DDCE63CE-D75D-49C7-AC4F-88DF0D7CCC9C}" presName="composite2" presStyleCnt="0"/>
      <dgm:spPr/>
      <dgm:t>
        <a:bodyPr/>
        <a:lstStyle/>
        <a:p>
          <a:endParaRPr lang="es-MX"/>
        </a:p>
      </dgm:t>
    </dgm:pt>
    <dgm:pt modelId="{F16E722A-0CD4-40D0-B037-1BD6B1E7BAC0}" type="pres">
      <dgm:prSet presAssocID="{DDCE63CE-D75D-49C7-AC4F-88DF0D7CCC9C}" presName="background2" presStyleLbl="node2" presStyleIdx="0" presStyleCnt="2"/>
      <dgm:spPr/>
      <dgm:t>
        <a:bodyPr/>
        <a:lstStyle/>
        <a:p>
          <a:endParaRPr lang="es-MX"/>
        </a:p>
      </dgm:t>
    </dgm:pt>
    <dgm:pt modelId="{2DC3BEE7-10BF-4F2A-8F3A-BEF293BA5577}" type="pres">
      <dgm:prSet presAssocID="{DDCE63CE-D75D-49C7-AC4F-88DF0D7CCC9C}" presName="text2" presStyleLbl="fgAcc2" presStyleIdx="0" presStyleCnt="2" custScaleY="135854" custLinFactNeighborX="-59513" custLinFactNeighborY="-7038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2337EE6C-5973-4127-8A22-A190B73A919F}" type="pres">
      <dgm:prSet presAssocID="{DDCE63CE-D75D-49C7-AC4F-88DF0D7CCC9C}" presName="hierChild3" presStyleCnt="0"/>
      <dgm:spPr/>
      <dgm:t>
        <a:bodyPr/>
        <a:lstStyle/>
        <a:p>
          <a:endParaRPr lang="es-MX"/>
        </a:p>
      </dgm:t>
    </dgm:pt>
    <dgm:pt modelId="{FA5AF597-2D99-410C-AECB-DB58029F897F}" type="pres">
      <dgm:prSet presAssocID="{86BF5EB3-44E9-4D14-878B-3FA8F3708809}" presName="Name17" presStyleLbl="parChTrans1D3" presStyleIdx="0" presStyleCnt="3"/>
      <dgm:spPr/>
      <dgm:t>
        <a:bodyPr/>
        <a:lstStyle/>
        <a:p>
          <a:endParaRPr lang="es-MX"/>
        </a:p>
      </dgm:t>
    </dgm:pt>
    <dgm:pt modelId="{E496E2BB-56E6-4A5A-92E0-D5275891383B}" type="pres">
      <dgm:prSet presAssocID="{BC7EE27C-AE4C-4964-B910-A2A778D6E6E2}" presName="hierRoot3" presStyleCnt="0"/>
      <dgm:spPr/>
      <dgm:t>
        <a:bodyPr/>
        <a:lstStyle/>
        <a:p>
          <a:endParaRPr lang="es-MX"/>
        </a:p>
      </dgm:t>
    </dgm:pt>
    <dgm:pt modelId="{9EABC71B-69B7-4554-A051-5F3208685DF6}" type="pres">
      <dgm:prSet presAssocID="{BC7EE27C-AE4C-4964-B910-A2A778D6E6E2}" presName="composite3" presStyleCnt="0"/>
      <dgm:spPr/>
      <dgm:t>
        <a:bodyPr/>
        <a:lstStyle/>
        <a:p>
          <a:endParaRPr lang="es-MX"/>
        </a:p>
      </dgm:t>
    </dgm:pt>
    <dgm:pt modelId="{0AA6AF51-0B57-49DA-A428-51DE3B2361D4}" type="pres">
      <dgm:prSet presAssocID="{BC7EE27C-AE4C-4964-B910-A2A778D6E6E2}" presName="background3" presStyleLbl="node3" presStyleIdx="0" presStyleCnt="3"/>
      <dgm:spPr/>
      <dgm:t>
        <a:bodyPr/>
        <a:lstStyle/>
        <a:p>
          <a:endParaRPr lang="es-MX"/>
        </a:p>
      </dgm:t>
    </dgm:pt>
    <dgm:pt modelId="{B44525F6-9C9E-4693-93D6-FA6DC3B9801B}" type="pres">
      <dgm:prSet presAssocID="{BC7EE27C-AE4C-4964-B910-A2A778D6E6E2}" presName="text3" presStyleLbl="fgAcc3" presStyleIdx="0" presStyleCnt="3" custScaleY="122060" custLinFactNeighborX="3985" custLinFactNeighborY="-13969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776E9E46-355B-4C0F-8003-E55E5BB2C4BC}" type="pres">
      <dgm:prSet presAssocID="{BC7EE27C-AE4C-4964-B910-A2A778D6E6E2}" presName="hierChild4" presStyleCnt="0"/>
      <dgm:spPr/>
      <dgm:t>
        <a:bodyPr/>
        <a:lstStyle/>
        <a:p>
          <a:endParaRPr lang="es-MX"/>
        </a:p>
      </dgm:t>
    </dgm:pt>
    <dgm:pt modelId="{F513F0BB-0D2E-45B2-9CFD-8FFD821217DF}" type="pres">
      <dgm:prSet presAssocID="{754AADBA-E20D-4B67-8D6F-72B79C657E46}" presName="Name17" presStyleLbl="parChTrans1D3" presStyleIdx="1" presStyleCnt="3"/>
      <dgm:spPr/>
      <dgm:t>
        <a:bodyPr/>
        <a:lstStyle/>
        <a:p>
          <a:endParaRPr lang="es-MX"/>
        </a:p>
      </dgm:t>
    </dgm:pt>
    <dgm:pt modelId="{ADC84372-B802-497D-8DEC-063C32B45606}" type="pres">
      <dgm:prSet presAssocID="{9FBB13A2-2A9C-43F7-946C-34E1BE761AC5}" presName="hierRoot3" presStyleCnt="0"/>
      <dgm:spPr/>
      <dgm:t>
        <a:bodyPr/>
        <a:lstStyle/>
        <a:p>
          <a:endParaRPr lang="es-MX"/>
        </a:p>
      </dgm:t>
    </dgm:pt>
    <dgm:pt modelId="{A6856936-62A9-43D5-BB93-60B7AB2270DD}" type="pres">
      <dgm:prSet presAssocID="{9FBB13A2-2A9C-43F7-946C-34E1BE761AC5}" presName="composite3" presStyleCnt="0"/>
      <dgm:spPr/>
      <dgm:t>
        <a:bodyPr/>
        <a:lstStyle/>
        <a:p>
          <a:endParaRPr lang="es-MX"/>
        </a:p>
      </dgm:t>
    </dgm:pt>
    <dgm:pt modelId="{F3D4BC74-6A3A-4C46-B4D9-216A3B0B74F0}" type="pres">
      <dgm:prSet presAssocID="{9FBB13A2-2A9C-43F7-946C-34E1BE761AC5}" presName="background3" presStyleLbl="node3" presStyleIdx="1" presStyleCnt="3"/>
      <dgm:spPr/>
      <dgm:t>
        <a:bodyPr/>
        <a:lstStyle/>
        <a:p>
          <a:endParaRPr lang="es-MX"/>
        </a:p>
      </dgm:t>
    </dgm:pt>
    <dgm:pt modelId="{F9B48F42-6E93-4C24-B073-1BFA2C38945A}" type="pres">
      <dgm:prSet presAssocID="{9FBB13A2-2A9C-43F7-946C-34E1BE761AC5}" presName="text3" presStyleLbl="fgAcc3" presStyleIdx="1" presStyleCnt="3" custScaleY="133672" custLinFactX="-18654" custLinFactY="60104" custLinFactNeighborX="-100000" custLinFactNeighborY="100000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F168DD97-5CF8-49F4-84F4-272FBC58188B}" type="pres">
      <dgm:prSet presAssocID="{9FBB13A2-2A9C-43F7-946C-34E1BE761AC5}" presName="hierChild4" presStyleCnt="0"/>
      <dgm:spPr/>
      <dgm:t>
        <a:bodyPr/>
        <a:lstStyle/>
        <a:p>
          <a:endParaRPr lang="es-MX"/>
        </a:p>
      </dgm:t>
    </dgm:pt>
    <dgm:pt modelId="{8458BAF6-4319-461E-8585-465EFA65963D}" type="pres">
      <dgm:prSet presAssocID="{89384DDE-A2C0-48C7-B1BF-772C84EC8010}" presName="Name10" presStyleLbl="parChTrans1D2" presStyleIdx="1" presStyleCnt="2"/>
      <dgm:spPr/>
      <dgm:t>
        <a:bodyPr/>
        <a:lstStyle/>
        <a:p>
          <a:endParaRPr lang="es-MX"/>
        </a:p>
      </dgm:t>
    </dgm:pt>
    <dgm:pt modelId="{B4F6B6AA-ABB2-4B27-8CCA-9E695B28C668}" type="pres">
      <dgm:prSet presAssocID="{C787663C-6492-4C45-A251-A3BE8DA35488}" presName="hierRoot2" presStyleCnt="0"/>
      <dgm:spPr/>
      <dgm:t>
        <a:bodyPr/>
        <a:lstStyle/>
        <a:p>
          <a:endParaRPr lang="es-MX"/>
        </a:p>
      </dgm:t>
    </dgm:pt>
    <dgm:pt modelId="{64F0FF76-5F00-48FD-89D0-04FC1C27B8B2}" type="pres">
      <dgm:prSet presAssocID="{C787663C-6492-4C45-A251-A3BE8DA35488}" presName="composite2" presStyleCnt="0"/>
      <dgm:spPr/>
      <dgm:t>
        <a:bodyPr/>
        <a:lstStyle/>
        <a:p>
          <a:endParaRPr lang="es-MX"/>
        </a:p>
      </dgm:t>
    </dgm:pt>
    <dgm:pt modelId="{E90429DF-80FF-46DD-A5B6-0335F5F2706B}" type="pres">
      <dgm:prSet presAssocID="{C787663C-6492-4C45-A251-A3BE8DA35488}" presName="background2" presStyleLbl="node2" presStyleIdx="1" presStyleCnt="2"/>
      <dgm:spPr/>
      <dgm:t>
        <a:bodyPr/>
        <a:lstStyle/>
        <a:p>
          <a:endParaRPr lang="es-MX"/>
        </a:p>
      </dgm:t>
    </dgm:pt>
    <dgm:pt modelId="{56371CFA-6BE4-4FB0-B6B1-90EEC8EEB6E4}" type="pres">
      <dgm:prSet presAssocID="{C787663C-6492-4C45-A251-A3BE8DA35488}" presName="text2" presStyleLbl="fgAcc2" presStyleIdx="1" presStyleCnt="2" custScaleX="150391" custScaleY="139319" custLinFactNeighborX="-2405" custLinFactNeighborY="-13501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F4F94089-1F86-419B-A3D8-94879547089E}" type="pres">
      <dgm:prSet presAssocID="{C787663C-6492-4C45-A251-A3BE8DA35488}" presName="hierChild3" presStyleCnt="0"/>
      <dgm:spPr/>
      <dgm:t>
        <a:bodyPr/>
        <a:lstStyle/>
        <a:p>
          <a:endParaRPr lang="es-MX"/>
        </a:p>
      </dgm:t>
    </dgm:pt>
    <dgm:pt modelId="{5CE80A3B-E59F-4DDD-8D37-6FD88BE1B31D}" type="pres">
      <dgm:prSet presAssocID="{E677CC46-8CEA-49FE-9100-BBB4C02DBA83}" presName="Name17" presStyleLbl="parChTrans1D3" presStyleIdx="2" presStyleCnt="3"/>
      <dgm:spPr/>
      <dgm:t>
        <a:bodyPr/>
        <a:lstStyle/>
        <a:p>
          <a:endParaRPr lang="es-MX"/>
        </a:p>
      </dgm:t>
    </dgm:pt>
    <dgm:pt modelId="{13B4BADC-E1E0-440D-A5AB-BDEFC976E0B6}" type="pres">
      <dgm:prSet presAssocID="{703D76FA-D7A9-4981-A86F-C8F50DC1C7B3}" presName="hierRoot3" presStyleCnt="0"/>
      <dgm:spPr/>
      <dgm:t>
        <a:bodyPr/>
        <a:lstStyle/>
        <a:p>
          <a:endParaRPr lang="es-MX"/>
        </a:p>
      </dgm:t>
    </dgm:pt>
    <dgm:pt modelId="{FCE8FA26-CCC6-4B29-9E1E-569228828B66}" type="pres">
      <dgm:prSet presAssocID="{703D76FA-D7A9-4981-A86F-C8F50DC1C7B3}" presName="composite3" presStyleCnt="0"/>
      <dgm:spPr/>
      <dgm:t>
        <a:bodyPr/>
        <a:lstStyle/>
        <a:p>
          <a:endParaRPr lang="es-MX"/>
        </a:p>
      </dgm:t>
    </dgm:pt>
    <dgm:pt modelId="{74E27DA3-0033-44F7-9F53-FC39C8253DCC}" type="pres">
      <dgm:prSet presAssocID="{703D76FA-D7A9-4981-A86F-C8F50DC1C7B3}" presName="background3" presStyleLbl="node3" presStyleIdx="2" presStyleCnt="3"/>
      <dgm:spPr/>
      <dgm:t>
        <a:bodyPr/>
        <a:lstStyle/>
        <a:p>
          <a:endParaRPr lang="es-MX"/>
        </a:p>
      </dgm:t>
    </dgm:pt>
    <dgm:pt modelId="{D70C8E1B-E3C9-4495-97E1-2B2955A12312}" type="pres">
      <dgm:prSet presAssocID="{703D76FA-D7A9-4981-A86F-C8F50DC1C7B3}" presName="text3" presStyleLbl="fgAcc3" presStyleIdx="2" presStyleCnt="3" custScaleX="133596" custScaleY="309538" custLinFactNeighborX="-4247" custLinFactNeighborY="-3449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94BF3736-24E9-47F1-AF7D-3CBA2650077D}" type="pres">
      <dgm:prSet presAssocID="{703D76FA-D7A9-4981-A86F-C8F50DC1C7B3}" presName="hierChild4" presStyleCnt="0"/>
      <dgm:spPr/>
      <dgm:t>
        <a:bodyPr/>
        <a:lstStyle/>
        <a:p>
          <a:endParaRPr lang="es-MX"/>
        </a:p>
      </dgm:t>
    </dgm:pt>
  </dgm:ptLst>
  <dgm:cxnLst>
    <dgm:cxn modelId="{46520C98-6DBD-447E-BD0E-62367EAD2D04}" type="presOf" srcId="{E677CC46-8CEA-49FE-9100-BBB4C02DBA83}" destId="{5CE80A3B-E59F-4DDD-8D37-6FD88BE1B31D}" srcOrd="0" destOrd="0" presId="urn:microsoft.com/office/officeart/2005/8/layout/hierarchy1"/>
    <dgm:cxn modelId="{66D8CDF7-B699-4740-BE3F-1642520417BE}" type="presOf" srcId="{DDCE63CE-D75D-49C7-AC4F-88DF0D7CCC9C}" destId="{2DC3BEE7-10BF-4F2A-8F3A-BEF293BA5577}" srcOrd="0" destOrd="0" presId="urn:microsoft.com/office/officeart/2005/8/layout/hierarchy1"/>
    <dgm:cxn modelId="{6393B44C-9991-4E0C-847A-58B7AD81F864}" type="presOf" srcId="{9FBB13A2-2A9C-43F7-946C-34E1BE761AC5}" destId="{F9B48F42-6E93-4C24-B073-1BFA2C38945A}" srcOrd="0" destOrd="0" presId="urn:microsoft.com/office/officeart/2005/8/layout/hierarchy1"/>
    <dgm:cxn modelId="{23472EC3-7D35-43BB-867A-10306AB0275E}" type="presOf" srcId="{7172A214-98E2-45CC-AFF9-050394002A77}" destId="{9790BDC5-9DD4-45C4-8338-C6C958F95F72}" srcOrd="0" destOrd="0" presId="urn:microsoft.com/office/officeart/2005/8/layout/hierarchy1"/>
    <dgm:cxn modelId="{79AC3B1E-312A-4F58-A113-64EBCD9AEB7B}" type="presOf" srcId="{BC7EE27C-AE4C-4964-B910-A2A778D6E6E2}" destId="{B44525F6-9C9E-4693-93D6-FA6DC3B9801B}" srcOrd="0" destOrd="0" presId="urn:microsoft.com/office/officeart/2005/8/layout/hierarchy1"/>
    <dgm:cxn modelId="{2481EA33-0695-40F6-9782-D1239BEFAD43}" type="presOf" srcId="{C787663C-6492-4C45-A251-A3BE8DA35488}" destId="{56371CFA-6BE4-4FB0-B6B1-90EEC8EEB6E4}" srcOrd="0" destOrd="0" presId="urn:microsoft.com/office/officeart/2005/8/layout/hierarchy1"/>
    <dgm:cxn modelId="{B4DF968D-DBFF-4EF5-BBB2-65193CA3D1C4}" srcId="{7172A214-98E2-45CC-AFF9-050394002A77}" destId="{DDCE63CE-D75D-49C7-AC4F-88DF0D7CCC9C}" srcOrd="0" destOrd="0" parTransId="{055291A8-7859-4CB5-89BD-8918076F612D}" sibTransId="{F7C39C0A-7C7F-414E-AF6C-62BA4C592117}"/>
    <dgm:cxn modelId="{76717019-491B-4F3C-BE8C-8B3E778AC67F}" type="presOf" srcId="{754AADBA-E20D-4B67-8D6F-72B79C657E46}" destId="{F513F0BB-0D2E-45B2-9CFD-8FFD821217DF}" srcOrd="0" destOrd="0" presId="urn:microsoft.com/office/officeart/2005/8/layout/hierarchy1"/>
    <dgm:cxn modelId="{F17D0489-5040-41AC-AA0C-EEC5070B390D}" srcId="{DDCE63CE-D75D-49C7-AC4F-88DF0D7CCC9C}" destId="{BC7EE27C-AE4C-4964-B910-A2A778D6E6E2}" srcOrd="0" destOrd="0" parTransId="{86BF5EB3-44E9-4D14-878B-3FA8F3708809}" sibTransId="{DC7CC694-FB87-44F5-8CC4-CC2B707FCD0D}"/>
    <dgm:cxn modelId="{CCDA4A82-7626-433D-89EC-E045C2CD290A}" type="presOf" srcId="{055291A8-7859-4CB5-89BD-8918076F612D}" destId="{54AD0CCA-7AF8-45CE-A334-690D157CE047}" srcOrd="0" destOrd="0" presId="urn:microsoft.com/office/officeart/2005/8/layout/hierarchy1"/>
    <dgm:cxn modelId="{A0F8048F-A9CF-4DB4-AA3B-A8840E4EC5A3}" srcId="{DDCE63CE-D75D-49C7-AC4F-88DF0D7CCC9C}" destId="{9FBB13A2-2A9C-43F7-946C-34E1BE761AC5}" srcOrd="1" destOrd="0" parTransId="{754AADBA-E20D-4B67-8D6F-72B79C657E46}" sibTransId="{8FADD16F-BBEC-4C6C-8FCA-FEA077EEEE4D}"/>
    <dgm:cxn modelId="{9FB05045-BE2C-4F93-A912-C1C30FF8877B}" type="presOf" srcId="{103A1C7E-F881-4BCA-B918-5FF7C479C048}" destId="{2F2AB8CC-C289-4512-A295-D349EBD8A8DD}" srcOrd="0" destOrd="0" presId="urn:microsoft.com/office/officeart/2005/8/layout/hierarchy1"/>
    <dgm:cxn modelId="{2788AECC-1B54-4DFB-B930-2A6F4F6746FF}" type="presOf" srcId="{86BF5EB3-44E9-4D14-878B-3FA8F3708809}" destId="{FA5AF597-2D99-410C-AECB-DB58029F897F}" srcOrd="0" destOrd="0" presId="urn:microsoft.com/office/officeart/2005/8/layout/hierarchy1"/>
    <dgm:cxn modelId="{D1784369-03D4-4222-8E8E-35E33E6EEE70}" srcId="{C787663C-6492-4C45-A251-A3BE8DA35488}" destId="{703D76FA-D7A9-4981-A86F-C8F50DC1C7B3}" srcOrd="0" destOrd="0" parTransId="{E677CC46-8CEA-49FE-9100-BBB4C02DBA83}" sibTransId="{3DB289B6-546D-479F-99B1-78DA252B13BF}"/>
    <dgm:cxn modelId="{76502EEA-1C2D-49A3-AE04-69ABA1608299}" type="presOf" srcId="{89384DDE-A2C0-48C7-B1BF-772C84EC8010}" destId="{8458BAF6-4319-461E-8585-465EFA65963D}" srcOrd="0" destOrd="0" presId="urn:microsoft.com/office/officeart/2005/8/layout/hierarchy1"/>
    <dgm:cxn modelId="{5C5D40DB-7BCE-4708-B385-9896B2D50F54}" type="presOf" srcId="{703D76FA-D7A9-4981-A86F-C8F50DC1C7B3}" destId="{D70C8E1B-E3C9-4495-97E1-2B2955A12312}" srcOrd="0" destOrd="0" presId="urn:microsoft.com/office/officeart/2005/8/layout/hierarchy1"/>
    <dgm:cxn modelId="{3C3C433A-760F-493C-92FC-86B2912DC82A}" srcId="{103A1C7E-F881-4BCA-B918-5FF7C479C048}" destId="{7172A214-98E2-45CC-AFF9-050394002A77}" srcOrd="0" destOrd="0" parTransId="{EE92056B-BAB6-4486-A2CF-0B036202D953}" sibTransId="{34055473-44A4-40AD-A043-59EB257EF92C}"/>
    <dgm:cxn modelId="{19EECADF-B130-4B24-9667-09957B41C74A}" srcId="{7172A214-98E2-45CC-AFF9-050394002A77}" destId="{C787663C-6492-4C45-A251-A3BE8DA35488}" srcOrd="1" destOrd="0" parTransId="{89384DDE-A2C0-48C7-B1BF-772C84EC8010}" sibTransId="{BB47D276-4D71-4CA5-8C78-E4F54197671B}"/>
    <dgm:cxn modelId="{9049384A-C3A4-4173-8076-AF0C47FB513B}" type="presParOf" srcId="{2F2AB8CC-C289-4512-A295-D349EBD8A8DD}" destId="{DBCF7EB8-D3C9-4249-9997-72ABE2CFC6BE}" srcOrd="0" destOrd="0" presId="urn:microsoft.com/office/officeart/2005/8/layout/hierarchy1"/>
    <dgm:cxn modelId="{D7E0B5E0-D876-44BE-A523-C0B8EFB589B4}" type="presParOf" srcId="{DBCF7EB8-D3C9-4249-9997-72ABE2CFC6BE}" destId="{D8732A45-DB4C-4D84-BFBB-54A877726CD3}" srcOrd="0" destOrd="0" presId="urn:microsoft.com/office/officeart/2005/8/layout/hierarchy1"/>
    <dgm:cxn modelId="{96F56FA1-B2A9-49B8-9038-EB1CB935286C}" type="presParOf" srcId="{D8732A45-DB4C-4D84-BFBB-54A877726CD3}" destId="{9C35B76C-BE3E-43C4-9FEA-3A9D11DBC671}" srcOrd="0" destOrd="0" presId="urn:microsoft.com/office/officeart/2005/8/layout/hierarchy1"/>
    <dgm:cxn modelId="{89253372-E61D-4B34-8538-CABEEE48C7C7}" type="presParOf" srcId="{D8732A45-DB4C-4D84-BFBB-54A877726CD3}" destId="{9790BDC5-9DD4-45C4-8338-C6C958F95F72}" srcOrd="1" destOrd="0" presId="urn:microsoft.com/office/officeart/2005/8/layout/hierarchy1"/>
    <dgm:cxn modelId="{5341F4A8-E3BB-4E22-AA70-A3BC73FE52D1}" type="presParOf" srcId="{DBCF7EB8-D3C9-4249-9997-72ABE2CFC6BE}" destId="{5B32719D-C7BE-4877-8B85-446A0562BD33}" srcOrd="1" destOrd="0" presId="urn:microsoft.com/office/officeart/2005/8/layout/hierarchy1"/>
    <dgm:cxn modelId="{C67765E8-6732-40FB-BF41-F90738D6E351}" type="presParOf" srcId="{5B32719D-C7BE-4877-8B85-446A0562BD33}" destId="{54AD0CCA-7AF8-45CE-A334-690D157CE047}" srcOrd="0" destOrd="0" presId="urn:microsoft.com/office/officeart/2005/8/layout/hierarchy1"/>
    <dgm:cxn modelId="{9FA73AED-265D-481A-9EDF-6706BBE95370}" type="presParOf" srcId="{5B32719D-C7BE-4877-8B85-446A0562BD33}" destId="{3473BFD5-6677-4FBA-926D-920593292DCB}" srcOrd="1" destOrd="0" presId="urn:microsoft.com/office/officeart/2005/8/layout/hierarchy1"/>
    <dgm:cxn modelId="{D48E39EA-CE41-427A-93F6-132A689324C4}" type="presParOf" srcId="{3473BFD5-6677-4FBA-926D-920593292DCB}" destId="{5090F487-123B-45B8-A88A-FEA3F89E06ED}" srcOrd="0" destOrd="0" presId="urn:microsoft.com/office/officeart/2005/8/layout/hierarchy1"/>
    <dgm:cxn modelId="{CA6BB81F-CB8C-44B2-8EDE-9D606892E704}" type="presParOf" srcId="{5090F487-123B-45B8-A88A-FEA3F89E06ED}" destId="{F16E722A-0CD4-40D0-B037-1BD6B1E7BAC0}" srcOrd="0" destOrd="0" presId="urn:microsoft.com/office/officeart/2005/8/layout/hierarchy1"/>
    <dgm:cxn modelId="{E82DDD57-74A2-4958-9261-21B5E6C98F7D}" type="presParOf" srcId="{5090F487-123B-45B8-A88A-FEA3F89E06ED}" destId="{2DC3BEE7-10BF-4F2A-8F3A-BEF293BA5577}" srcOrd="1" destOrd="0" presId="urn:microsoft.com/office/officeart/2005/8/layout/hierarchy1"/>
    <dgm:cxn modelId="{70B85053-1AC4-43F6-A8F2-86E04E8A3D2B}" type="presParOf" srcId="{3473BFD5-6677-4FBA-926D-920593292DCB}" destId="{2337EE6C-5973-4127-8A22-A190B73A919F}" srcOrd="1" destOrd="0" presId="urn:microsoft.com/office/officeart/2005/8/layout/hierarchy1"/>
    <dgm:cxn modelId="{FBE47616-68E6-4C8F-8496-63E7B5D86100}" type="presParOf" srcId="{2337EE6C-5973-4127-8A22-A190B73A919F}" destId="{FA5AF597-2D99-410C-AECB-DB58029F897F}" srcOrd="0" destOrd="0" presId="urn:microsoft.com/office/officeart/2005/8/layout/hierarchy1"/>
    <dgm:cxn modelId="{49E4CB23-175F-419A-99DC-DA927809E35A}" type="presParOf" srcId="{2337EE6C-5973-4127-8A22-A190B73A919F}" destId="{E496E2BB-56E6-4A5A-92E0-D5275891383B}" srcOrd="1" destOrd="0" presId="urn:microsoft.com/office/officeart/2005/8/layout/hierarchy1"/>
    <dgm:cxn modelId="{B2EDBA45-AF7B-404E-B8AE-E1E51ED65101}" type="presParOf" srcId="{E496E2BB-56E6-4A5A-92E0-D5275891383B}" destId="{9EABC71B-69B7-4554-A051-5F3208685DF6}" srcOrd="0" destOrd="0" presId="urn:microsoft.com/office/officeart/2005/8/layout/hierarchy1"/>
    <dgm:cxn modelId="{FB140056-2AC4-4C08-89EA-2E29751B42D2}" type="presParOf" srcId="{9EABC71B-69B7-4554-A051-5F3208685DF6}" destId="{0AA6AF51-0B57-49DA-A428-51DE3B2361D4}" srcOrd="0" destOrd="0" presId="urn:microsoft.com/office/officeart/2005/8/layout/hierarchy1"/>
    <dgm:cxn modelId="{54BE4CE4-9679-4800-8EBF-7899AB760836}" type="presParOf" srcId="{9EABC71B-69B7-4554-A051-5F3208685DF6}" destId="{B44525F6-9C9E-4693-93D6-FA6DC3B9801B}" srcOrd="1" destOrd="0" presId="urn:microsoft.com/office/officeart/2005/8/layout/hierarchy1"/>
    <dgm:cxn modelId="{C7CE052F-0970-418D-AB84-8D8C9C167AD6}" type="presParOf" srcId="{E496E2BB-56E6-4A5A-92E0-D5275891383B}" destId="{776E9E46-355B-4C0F-8003-E55E5BB2C4BC}" srcOrd="1" destOrd="0" presId="urn:microsoft.com/office/officeart/2005/8/layout/hierarchy1"/>
    <dgm:cxn modelId="{B2047866-6EE7-4A94-9712-C3FB5748E5EF}" type="presParOf" srcId="{2337EE6C-5973-4127-8A22-A190B73A919F}" destId="{F513F0BB-0D2E-45B2-9CFD-8FFD821217DF}" srcOrd="2" destOrd="0" presId="urn:microsoft.com/office/officeart/2005/8/layout/hierarchy1"/>
    <dgm:cxn modelId="{B7457A27-B493-4AF0-88A6-20ED62BF5ABB}" type="presParOf" srcId="{2337EE6C-5973-4127-8A22-A190B73A919F}" destId="{ADC84372-B802-497D-8DEC-063C32B45606}" srcOrd="3" destOrd="0" presId="urn:microsoft.com/office/officeart/2005/8/layout/hierarchy1"/>
    <dgm:cxn modelId="{A55B970F-EE84-4060-B487-987340D4CDE7}" type="presParOf" srcId="{ADC84372-B802-497D-8DEC-063C32B45606}" destId="{A6856936-62A9-43D5-BB93-60B7AB2270DD}" srcOrd="0" destOrd="0" presId="urn:microsoft.com/office/officeart/2005/8/layout/hierarchy1"/>
    <dgm:cxn modelId="{EA90AC12-43DF-45E0-A05F-71E118D3557E}" type="presParOf" srcId="{A6856936-62A9-43D5-BB93-60B7AB2270DD}" destId="{F3D4BC74-6A3A-4C46-B4D9-216A3B0B74F0}" srcOrd="0" destOrd="0" presId="urn:microsoft.com/office/officeart/2005/8/layout/hierarchy1"/>
    <dgm:cxn modelId="{D6E08DF9-8418-450C-A5D8-E080EF036F78}" type="presParOf" srcId="{A6856936-62A9-43D5-BB93-60B7AB2270DD}" destId="{F9B48F42-6E93-4C24-B073-1BFA2C38945A}" srcOrd="1" destOrd="0" presId="urn:microsoft.com/office/officeart/2005/8/layout/hierarchy1"/>
    <dgm:cxn modelId="{3CFAFF4C-10AC-4638-8403-8DB84C73CBE6}" type="presParOf" srcId="{ADC84372-B802-497D-8DEC-063C32B45606}" destId="{F168DD97-5CF8-49F4-84F4-272FBC58188B}" srcOrd="1" destOrd="0" presId="urn:microsoft.com/office/officeart/2005/8/layout/hierarchy1"/>
    <dgm:cxn modelId="{5E7B8B2D-D55C-48F5-9968-65D6BAD6AB8C}" type="presParOf" srcId="{5B32719D-C7BE-4877-8B85-446A0562BD33}" destId="{8458BAF6-4319-461E-8585-465EFA65963D}" srcOrd="2" destOrd="0" presId="urn:microsoft.com/office/officeart/2005/8/layout/hierarchy1"/>
    <dgm:cxn modelId="{9958ADE8-9FDA-47CE-8CA2-82A0D1635BD1}" type="presParOf" srcId="{5B32719D-C7BE-4877-8B85-446A0562BD33}" destId="{B4F6B6AA-ABB2-4B27-8CCA-9E695B28C668}" srcOrd="3" destOrd="0" presId="urn:microsoft.com/office/officeart/2005/8/layout/hierarchy1"/>
    <dgm:cxn modelId="{7D8E784D-C712-4DA4-8DF7-F2855984D7BE}" type="presParOf" srcId="{B4F6B6AA-ABB2-4B27-8CCA-9E695B28C668}" destId="{64F0FF76-5F00-48FD-89D0-04FC1C27B8B2}" srcOrd="0" destOrd="0" presId="urn:microsoft.com/office/officeart/2005/8/layout/hierarchy1"/>
    <dgm:cxn modelId="{4ADEDCA5-4383-475B-AF69-248851D2A27C}" type="presParOf" srcId="{64F0FF76-5F00-48FD-89D0-04FC1C27B8B2}" destId="{E90429DF-80FF-46DD-A5B6-0335F5F2706B}" srcOrd="0" destOrd="0" presId="urn:microsoft.com/office/officeart/2005/8/layout/hierarchy1"/>
    <dgm:cxn modelId="{3E82DF1F-D829-4929-9886-95C7730935A5}" type="presParOf" srcId="{64F0FF76-5F00-48FD-89D0-04FC1C27B8B2}" destId="{56371CFA-6BE4-4FB0-B6B1-90EEC8EEB6E4}" srcOrd="1" destOrd="0" presId="urn:microsoft.com/office/officeart/2005/8/layout/hierarchy1"/>
    <dgm:cxn modelId="{08210EE4-29E7-473F-A28B-E9B1B314EA52}" type="presParOf" srcId="{B4F6B6AA-ABB2-4B27-8CCA-9E695B28C668}" destId="{F4F94089-1F86-419B-A3D8-94879547089E}" srcOrd="1" destOrd="0" presId="urn:microsoft.com/office/officeart/2005/8/layout/hierarchy1"/>
    <dgm:cxn modelId="{7575FF00-8C1B-485A-AFC9-223377D01448}" type="presParOf" srcId="{F4F94089-1F86-419B-A3D8-94879547089E}" destId="{5CE80A3B-E59F-4DDD-8D37-6FD88BE1B31D}" srcOrd="0" destOrd="0" presId="urn:microsoft.com/office/officeart/2005/8/layout/hierarchy1"/>
    <dgm:cxn modelId="{A3BB9EDF-2AE8-4734-9164-EAB26B75DC5E}" type="presParOf" srcId="{F4F94089-1F86-419B-A3D8-94879547089E}" destId="{13B4BADC-E1E0-440D-A5AB-BDEFC976E0B6}" srcOrd="1" destOrd="0" presId="urn:microsoft.com/office/officeart/2005/8/layout/hierarchy1"/>
    <dgm:cxn modelId="{8804D743-17DB-4A67-BF20-83BC2A203720}" type="presParOf" srcId="{13B4BADC-E1E0-440D-A5AB-BDEFC976E0B6}" destId="{FCE8FA26-CCC6-4B29-9E1E-569228828B66}" srcOrd="0" destOrd="0" presId="urn:microsoft.com/office/officeart/2005/8/layout/hierarchy1"/>
    <dgm:cxn modelId="{761D4B3C-3FEA-404A-B32B-E1C37AF8240A}" type="presParOf" srcId="{FCE8FA26-CCC6-4B29-9E1E-569228828B66}" destId="{74E27DA3-0033-44F7-9F53-FC39C8253DCC}" srcOrd="0" destOrd="0" presId="urn:microsoft.com/office/officeart/2005/8/layout/hierarchy1"/>
    <dgm:cxn modelId="{6139BF12-9587-4E6D-92E2-852BBD3DAAC5}" type="presParOf" srcId="{FCE8FA26-CCC6-4B29-9E1E-569228828B66}" destId="{D70C8E1B-E3C9-4495-97E1-2B2955A12312}" srcOrd="1" destOrd="0" presId="urn:microsoft.com/office/officeart/2005/8/layout/hierarchy1"/>
    <dgm:cxn modelId="{B66842C8-E2EE-4726-A167-7C3A61C6290E}" type="presParOf" srcId="{13B4BADC-E1E0-440D-A5AB-BDEFC976E0B6}" destId="{94BF3736-24E9-47F1-AF7D-3CBA2650077D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3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2F7FA9B-01C1-443E-9AF0-9EB95E4892A7}">
      <dsp:nvSpPr>
        <dsp:cNvPr id="0" name=""/>
        <dsp:cNvSpPr/>
      </dsp:nvSpPr>
      <dsp:spPr>
        <a:xfrm>
          <a:off x="5657653" y="3647404"/>
          <a:ext cx="223139" cy="71683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09517"/>
              </a:lnTo>
              <a:lnTo>
                <a:pt x="223139" y="609517"/>
              </a:lnTo>
              <a:lnTo>
                <a:pt x="223139" y="716834"/>
              </a:lnTo>
            </a:path>
          </a:pathLst>
        </a:custGeom>
        <a:noFill/>
        <a:ln w="1270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195C0EF-EB17-4D60-AFFE-F67DC374562A}">
      <dsp:nvSpPr>
        <dsp:cNvPr id="0" name=""/>
        <dsp:cNvSpPr/>
      </dsp:nvSpPr>
      <dsp:spPr>
        <a:xfrm>
          <a:off x="5408473" y="2041062"/>
          <a:ext cx="249179" cy="55816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50846"/>
              </a:lnTo>
              <a:lnTo>
                <a:pt x="249179" y="450846"/>
              </a:lnTo>
              <a:lnTo>
                <a:pt x="249179" y="558163"/>
              </a:lnTo>
            </a:path>
          </a:pathLst>
        </a:custGeom>
        <a:noFill/>
        <a:ln w="1270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76CE821-67F1-4E7E-A7DA-5600146639E6}">
      <dsp:nvSpPr>
        <dsp:cNvPr id="0" name=""/>
        <dsp:cNvSpPr/>
      </dsp:nvSpPr>
      <dsp:spPr>
        <a:xfrm>
          <a:off x="4076562" y="2041062"/>
          <a:ext cx="1331911" cy="2468926"/>
        </a:xfrm>
        <a:custGeom>
          <a:avLst/>
          <a:gdLst/>
          <a:ahLst/>
          <a:cxnLst/>
          <a:rect l="0" t="0" r="0" b="0"/>
          <a:pathLst>
            <a:path>
              <a:moveTo>
                <a:pt x="1331911" y="0"/>
              </a:moveTo>
              <a:lnTo>
                <a:pt x="1331911" y="2361609"/>
              </a:lnTo>
              <a:lnTo>
                <a:pt x="0" y="2361609"/>
              </a:lnTo>
              <a:lnTo>
                <a:pt x="0" y="2468926"/>
              </a:lnTo>
            </a:path>
          </a:pathLst>
        </a:custGeom>
        <a:noFill/>
        <a:ln w="1270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8A796A0-641D-4ED7-9F70-17DD2C50E890}">
      <dsp:nvSpPr>
        <dsp:cNvPr id="0" name=""/>
        <dsp:cNvSpPr/>
      </dsp:nvSpPr>
      <dsp:spPr>
        <a:xfrm>
          <a:off x="3269015" y="746979"/>
          <a:ext cx="2139458" cy="47949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72180"/>
              </a:lnTo>
              <a:lnTo>
                <a:pt x="2139458" y="372180"/>
              </a:lnTo>
              <a:lnTo>
                <a:pt x="2139458" y="479496"/>
              </a:lnTo>
            </a:path>
          </a:pathLst>
        </a:custGeom>
        <a:noFill/>
        <a:ln w="12700" cap="flat" cmpd="sng" algn="ctr">
          <a:solidFill>
            <a:schemeClr val="accent6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6BF1277-669F-4916-B513-3FB887D0867D}">
      <dsp:nvSpPr>
        <dsp:cNvPr id="0" name=""/>
        <dsp:cNvSpPr/>
      </dsp:nvSpPr>
      <dsp:spPr>
        <a:xfrm>
          <a:off x="1327746" y="4232861"/>
          <a:ext cx="1889776" cy="313186"/>
        </a:xfrm>
        <a:custGeom>
          <a:avLst/>
          <a:gdLst/>
          <a:ahLst/>
          <a:cxnLst/>
          <a:rect l="0" t="0" r="0" b="0"/>
          <a:pathLst>
            <a:path>
              <a:moveTo>
                <a:pt x="1889776" y="0"/>
              </a:moveTo>
              <a:lnTo>
                <a:pt x="1889776" y="205869"/>
              </a:lnTo>
              <a:lnTo>
                <a:pt x="0" y="205869"/>
              </a:lnTo>
              <a:lnTo>
                <a:pt x="0" y="313186"/>
              </a:lnTo>
            </a:path>
          </a:pathLst>
        </a:custGeom>
        <a:noFill/>
        <a:ln w="1270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3008032-9A0F-4D46-BC3E-E8A4AB60E2DC}">
      <dsp:nvSpPr>
        <dsp:cNvPr id="0" name=""/>
        <dsp:cNvSpPr/>
      </dsp:nvSpPr>
      <dsp:spPr>
        <a:xfrm>
          <a:off x="1282512" y="2037472"/>
          <a:ext cx="1935010" cy="44349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36179"/>
              </a:lnTo>
              <a:lnTo>
                <a:pt x="1935010" y="336179"/>
              </a:lnTo>
              <a:lnTo>
                <a:pt x="1935010" y="443496"/>
              </a:lnTo>
            </a:path>
          </a:pathLst>
        </a:custGeom>
        <a:noFill/>
        <a:ln w="1270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526BE09-6C16-49ED-AB0B-3169BC24D648}">
      <dsp:nvSpPr>
        <dsp:cNvPr id="0" name=""/>
        <dsp:cNvSpPr/>
      </dsp:nvSpPr>
      <dsp:spPr>
        <a:xfrm>
          <a:off x="957134" y="2037472"/>
          <a:ext cx="325378" cy="298750"/>
        </a:xfrm>
        <a:custGeom>
          <a:avLst/>
          <a:gdLst/>
          <a:ahLst/>
          <a:cxnLst/>
          <a:rect l="0" t="0" r="0" b="0"/>
          <a:pathLst>
            <a:path>
              <a:moveTo>
                <a:pt x="325378" y="0"/>
              </a:moveTo>
              <a:lnTo>
                <a:pt x="325378" y="191433"/>
              </a:lnTo>
              <a:lnTo>
                <a:pt x="0" y="191433"/>
              </a:lnTo>
              <a:lnTo>
                <a:pt x="0" y="298750"/>
              </a:lnTo>
            </a:path>
          </a:pathLst>
        </a:custGeom>
        <a:noFill/>
        <a:ln w="1270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1842BA1-BD26-4B1E-A4B9-6BBDA0B3D7B2}">
      <dsp:nvSpPr>
        <dsp:cNvPr id="0" name=""/>
        <dsp:cNvSpPr/>
      </dsp:nvSpPr>
      <dsp:spPr>
        <a:xfrm>
          <a:off x="1282512" y="746979"/>
          <a:ext cx="1986503" cy="615408"/>
        </a:xfrm>
        <a:custGeom>
          <a:avLst/>
          <a:gdLst/>
          <a:ahLst/>
          <a:cxnLst/>
          <a:rect l="0" t="0" r="0" b="0"/>
          <a:pathLst>
            <a:path>
              <a:moveTo>
                <a:pt x="1986503" y="0"/>
              </a:moveTo>
              <a:lnTo>
                <a:pt x="1986503" y="508091"/>
              </a:lnTo>
              <a:lnTo>
                <a:pt x="0" y="508091"/>
              </a:lnTo>
              <a:lnTo>
                <a:pt x="0" y="615408"/>
              </a:lnTo>
            </a:path>
          </a:pathLst>
        </a:custGeom>
        <a:noFill/>
        <a:ln w="12700" cap="flat" cmpd="sng" algn="ctr">
          <a:solidFill>
            <a:schemeClr val="accent6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7484C52-7D09-4263-80D5-8E0B832FDD62}">
      <dsp:nvSpPr>
        <dsp:cNvPr id="0" name=""/>
        <dsp:cNvSpPr/>
      </dsp:nvSpPr>
      <dsp:spPr>
        <a:xfrm>
          <a:off x="2426341" y="216493"/>
          <a:ext cx="1685347" cy="530485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FAA8F0F-2564-44EB-A9F1-C3B158B16D12}">
      <dsp:nvSpPr>
        <dsp:cNvPr id="0" name=""/>
        <dsp:cNvSpPr/>
      </dsp:nvSpPr>
      <dsp:spPr>
        <a:xfrm>
          <a:off x="2555057" y="338773"/>
          <a:ext cx="1685347" cy="530485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4">
                <a:lumMod val="110000"/>
                <a:satMod val="105000"/>
                <a:tint val="67000"/>
              </a:schemeClr>
            </a:gs>
            <a:gs pos="50000">
              <a:schemeClr val="accent4">
                <a:lumMod val="105000"/>
                <a:satMod val="103000"/>
                <a:tint val="73000"/>
              </a:schemeClr>
            </a:gs>
            <a:gs pos="100000">
              <a:schemeClr val="accent4">
                <a:lumMod val="105000"/>
                <a:satMod val="109000"/>
                <a:tint val="81000"/>
              </a:schemeClr>
            </a:gs>
          </a:gsLst>
          <a:lin ang="5400000" scaled="0"/>
        </a:gradFill>
        <a:ln w="6350" cap="flat" cmpd="sng" algn="ctr">
          <a:solidFill>
            <a:schemeClr val="accent4"/>
          </a:solidFill>
          <a:prstDash val="solid"/>
          <a:miter lim="800000"/>
        </a:ln>
        <a:effectLst/>
      </dsp:spPr>
      <dsp:style>
        <a:lnRef idx="1">
          <a:schemeClr val="accent4"/>
        </a:lnRef>
        <a:fillRef idx="2">
          <a:schemeClr val="accent4"/>
        </a:fillRef>
        <a:effectRef idx="1">
          <a:schemeClr val="accent4"/>
        </a:effectRef>
        <a:fontRef idx="minor">
          <a:schemeClr val="dk1"/>
        </a:fontRef>
      </dsp:style>
      <dsp:txBody>
        <a:bodyPr spcFirstLastPara="0" vert="horz" wrap="square" lIns="76200" tIns="76200" rIns="76200" bIns="762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2000" kern="1200">
              <a:latin typeface="Agency FB" panose="020B0503020202020204" pitchFamily="34" charset="0"/>
            </a:rPr>
            <a:t>SEGURIDAD GENERAL</a:t>
          </a:r>
        </a:p>
      </dsp:txBody>
      <dsp:txXfrm>
        <a:off x="2570594" y="354310"/>
        <a:ext cx="1654273" cy="499411"/>
      </dsp:txXfrm>
    </dsp:sp>
    <dsp:sp modelId="{D8300D49-4237-4DA7-8309-183C983EA13E}">
      <dsp:nvSpPr>
        <dsp:cNvPr id="0" name=""/>
        <dsp:cNvSpPr/>
      </dsp:nvSpPr>
      <dsp:spPr>
        <a:xfrm>
          <a:off x="122501" y="1362387"/>
          <a:ext cx="2320023" cy="675084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E5678EA5-791C-4F3E-89A7-E5D21D9BE299}">
      <dsp:nvSpPr>
        <dsp:cNvPr id="0" name=""/>
        <dsp:cNvSpPr/>
      </dsp:nvSpPr>
      <dsp:spPr>
        <a:xfrm>
          <a:off x="251216" y="1484667"/>
          <a:ext cx="2320023" cy="675084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lumMod val="110000"/>
                <a:satMod val="105000"/>
                <a:tint val="67000"/>
              </a:schemeClr>
            </a:gs>
            <a:gs pos="50000">
              <a:schemeClr val="accent2">
                <a:lumMod val="105000"/>
                <a:satMod val="103000"/>
                <a:tint val="73000"/>
              </a:schemeClr>
            </a:gs>
            <a:gs pos="100000">
              <a:schemeClr val="accent2">
                <a:lumMod val="105000"/>
                <a:satMod val="109000"/>
                <a:tint val="81000"/>
              </a:schemeClr>
            </a:gs>
          </a:gsLst>
          <a:lin ang="5400000" scaled="0"/>
        </a:gradFill>
        <a:ln w="6350" cap="flat" cmpd="sng" algn="ctr">
          <a:solidFill>
            <a:schemeClr val="accent2"/>
          </a:solidFill>
          <a:prstDash val="solid"/>
          <a:miter lim="800000"/>
        </a:ln>
        <a:effectLst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76200" tIns="76200" rIns="76200" bIns="762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2000" kern="1200">
              <a:latin typeface="Agency FB" panose="020B0503020202020204" pitchFamily="34" charset="0"/>
            </a:rPr>
            <a:t>¨SEGURIDAD CONTRA INCENDIOS¨</a:t>
          </a:r>
        </a:p>
      </dsp:txBody>
      <dsp:txXfrm>
        <a:off x="270989" y="1504440"/>
        <a:ext cx="2280477" cy="635538"/>
      </dsp:txXfrm>
    </dsp:sp>
    <dsp:sp modelId="{571F8C0D-C088-4258-A66B-4007EBD9E0D5}">
      <dsp:nvSpPr>
        <dsp:cNvPr id="0" name=""/>
        <dsp:cNvSpPr/>
      </dsp:nvSpPr>
      <dsp:spPr>
        <a:xfrm>
          <a:off x="148639" y="2336222"/>
          <a:ext cx="1616988" cy="173719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57FBA5C4-91FE-449F-9370-9F2BCFCCF475}">
      <dsp:nvSpPr>
        <dsp:cNvPr id="0" name=""/>
        <dsp:cNvSpPr/>
      </dsp:nvSpPr>
      <dsp:spPr>
        <a:xfrm>
          <a:off x="277355" y="2458502"/>
          <a:ext cx="1616988" cy="173719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lumMod val="110000"/>
                <a:satMod val="105000"/>
                <a:tint val="67000"/>
              </a:schemeClr>
            </a:gs>
            <a:gs pos="50000">
              <a:schemeClr val="accent2">
                <a:lumMod val="105000"/>
                <a:satMod val="103000"/>
                <a:tint val="73000"/>
              </a:schemeClr>
            </a:gs>
            <a:gs pos="100000">
              <a:schemeClr val="accent2">
                <a:lumMod val="105000"/>
                <a:satMod val="109000"/>
                <a:tint val="81000"/>
              </a:schemeClr>
            </a:gs>
          </a:gsLst>
          <a:lin ang="5400000" scaled="0"/>
        </a:gradFill>
        <a:ln w="6350" cap="flat" cmpd="sng" algn="ctr">
          <a:solidFill>
            <a:schemeClr val="accent2"/>
          </a:solidFill>
          <a:prstDash val="solid"/>
          <a:miter lim="800000"/>
        </a:ln>
        <a:effectLst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600" b="1" kern="1200">
              <a:latin typeface="Agency FB" panose="020B0503020202020204" pitchFamily="34" charset="0"/>
            </a:rPr>
            <a:t>El fuego se puede propagar con rapidez y se puede tener consecuencias .</a:t>
          </a:r>
        </a:p>
      </dsp:txBody>
      <dsp:txXfrm>
        <a:off x="324715" y="2505862"/>
        <a:ext cx="1522268" cy="1642476"/>
      </dsp:txXfrm>
    </dsp:sp>
    <dsp:sp modelId="{831AF5C0-835C-4F88-9BE1-D6A7B2598E04}">
      <dsp:nvSpPr>
        <dsp:cNvPr id="0" name=""/>
        <dsp:cNvSpPr/>
      </dsp:nvSpPr>
      <dsp:spPr>
        <a:xfrm>
          <a:off x="2540917" y="2480968"/>
          <a:ext cx="1353210" cy="1751893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20F80CE-DA65-4986-856B-22CD733C519B}">
      <dsp:nvSpPr>
        <dsp:cNvPr id="0" name=""/>
        <dsp:cNvSpPr/>
      </dsp:nvSpPr>
      <dsp:spPr>
        <a:xfrm>
          <a:off x="2669633" y="2603248"/>
          <a:ext cx="1353210" cy="1751893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lumMod val="110000"/>
                <a:satMod val="105000"/>
                <a:tint val="67000"/>
              </a:schemeClr>
            </a:gs>
            <a:gs pos="50000">
              <a:schemeClr val="accent2">
                <a:lumMod val="105000"/>
                <a:satMod val="103000"/>
                <a:tint val="73000"/>
              </a:schemeClr>
            </a:gs>
            <a:gs pos="100000">
              <a:schemeClr val="accent2">
                <a:lumMod val="105000"/>
                <a:satMod val="109000"/>
                <a:tint val="81000"/>
              </a:schemeClr>
            </a:gs>
          </a:gsLst>
          <a:lin ang="5400000" scaled="0"/>
        </a:gradFill>
        <a:ln w="6350" cap="flat" cmpd="sng" algn="ctr">
          <a:solidFill>
            <a:schemeClr val="accent2"/>
          </a:solidFill>
          <a:prstDash val="solid"/>
          <a:miter lim="800000"/>
        </a:ln>
        <a:effectLst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600" b="1" kern="1200">
              <a:latin typeface="Agency FB" panose="020B0503020202020204" pitchFamily="34" charset="0"/>
            </a:rPr>
            <a:t>El uso correcto de un extitor de incendios puede evitar algo fuera</a:t>
          </a:r>
          <a:r>
            <a:rPr lang="es-MX" sz="1600" kern="1200">
              <a:latin typeface="Agency FB" panose="020B0503020202020204" pitchFamily="34" charset="0"/>
            </a:rPr>
            <a:t> </a:t>
          </a:r>
          <a:r>
            <a:rPr lang="es-MX" sz="1600" b="1" kern="1200">
              <a:latin typeface="Agency FB" panose="020B0503020202020204" pitchFamily="34" charset="0"/>
            </a:rPr>
            <a:t>de control .</a:t>
          </a:r>
        </a:p>
      </dsp:txBody>
      <dsp:txXfrm>
        <a:off x="2709267" y="2642882"/>
        <a:ext cx="1273942" cy="1672625"/>
      </dsp:txXfrm>
    </dsp:sp>
    <dsp:sp modelId="{7350F975-FBA5-46E2-A8B1-607981C94C06}">
      <dsp:nvSpPr>
        <dsp:cNvPr id="0" name=""/>
        <dsp:cNvSpPr/>
      </dsp:nvSpPr>
      <dsp:spPr>
        <a:xfrm>
          <a:off x="-128715" y="4546048"/>
          <a:ext cx="2912925" cy="232492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B75FD5F-A003-45C9-BE83-EA2680A40108}">
      <dsp:nvSpPr>
        <dsp:cNvPr id="0" name=""/>
        <dsp:cNvSpPr/>
      </dsp:nvSpPr>
      <dsp:spPr>
        <a:xfrm>
          <a:off x="0" y="4668328"/>
          <a:ext cx="2912925" cy="232492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lumMod val="110000"/>
                <a:satMod val="105000"/>
                <a:tint val="67000"/>
              </a:schemeClr>
            </a:gs>
            <a:gs pos="50000">
              <a:schemeClr val="accent2">
                <a:lumMod val="105000"/>
                <a:satMod val="103000"/>
                <a:tint val="73000"/>
              </a:schemeClr>
            </a:gs>
            <a:gs pos="100000">
              <a:schemeClr val="accent2">
                <a:lumMod val="105000"/>
                <a:satMod val="109000"/>
                <a:tint val="81000"/>
              </a:schemeClr>
            </a:gs>
          </a:gsLst>
          <a:lin ang="5400000" scaled="0"/>
        </a:gradFill>
        <a:ln w="6350" cap="flat" cmpd="sng" algn="ctr">
          <a:solidFill>
            <a:schemeClr val="accent2"/>
          </a:solidFill>
          <a:prstDash val="solid"/>
          <a:miter lim="800000"/>
        </a:ln>
        <a:effectLst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600" b="1" kern="1200">
              <a:latin typeface="Agency FB" panose="020B0503020202020204" pitchFamily="34" charset="0"/>
            </a:rPr>
            <a:t>Reglas basicas para el uso de extintores de incendios</a:t>
          </a:r>
          <a:r>
            <a:rPr lang="es-MX" sz="1600" kern="1200">
              <a:latin typeface="Agency FB" panose="020B0503020202020204" pitchFamily="34" charset="0"/>
            </a:rPr>
            <a:t>.</a:t>
          </a:r>
        </a:p>
        <a:p>
          <a:pPr lvl="0" algn="just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400" b="1" kern="1200">
              <a:latin typeface="Agency FB" panose="020B0503020202020204" pitchFamily="34" charset="0"/>
            </a:rPr>
            <a:t>Q:Quitar la traba de seguridad </a:t>
          </a:r>
        </a:p>
        <a:p>
          <a:pPr lvl="0" algn="just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400" b="1" kern="1200">
              <a:latin typeface="Agency FB" panose="020B0503020202020204" pitchFamily="34" charset="0"/>
            </a:rPr>
            <a:t>A: Apuntar a la base del fuego, no a la llama.</a:t>
          </a:r>
        </a:p>
        <a:p>
          <a:pPr lvl="0" algn="just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400" b="1" kern="1200">
              <a:latin typeface="Agency FB" panose="020B0503020202020204" pitchFamily="34" charset="0"/>
            </a:rPr>
            <a:t>A: Apretar la palanca .</a:t>
          </a:r>
        </a:p>
        <a:p>
          <a:pPr lvl="0" algn="just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400" b="1" kern="1200">
              <a:latin typeface="Agency FB" panose="020B0503020202020204" pitchFamily="34" charset="0"/>
            </a:rPr>
            <a:t>R:Rociar movimiendo la boquilla de la a lado </a:t>
          </a:r>
        </a:p>
        <a:p>
          <a:pPr lvl="0" algn="just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MX" sz="1600" kern="1200">
            <a:latin typeface="Agency FB" panose="020B0503020202020204" pitchFamily="34" charset="0"/>
          </a:endParaRPr>
        </a:p>
      </dsp:txBody>
      <dsp:txXfrm>
        <a:off x="68095" y="4736423"/>
        <a:ext cx="2776735" cy="2188736"/>
      </dsp:txXfrm>
    </dsp:sp>
    <dsp:sp modelId="{463ABDE2-0287-4421-8F40-7B88E4522F81}">
      <dsp:nvSpPr>
        <dsp:cNvPr id="0" name=""/>
        <dsp:cNvSpPr/>
      </dsp:nvSpPr>
      <dsp:spPr>
        <a:xfrm>
          <a:off x="4416754" y="1226476"/>
          <a:ext cx="1983437" cy="814585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71EA6AE-4683-4CA4-B884-81A2548DA38B}">
      <dsp:nvSpPr>
        <dsp:cNvPr id="0" name=""/>
        <dsp:cNvSpPr/>
      </dsp:nvSpPr>
      <dsp:spPr>
        <a:xfrm>
          <a:off x="4545470" y="1348756"/>
          <a:ext cx="1983437" cy="814585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6">
                <a:lumMod val="110000"/>
                <a:satMod val="105000"/>
                <a:tint val="67000"/>
              </a:schemeClr>
            </a:gs>
            <a:gs pos="50000">
              <a:schemeClr val="accent6">
                <a:lumMod val="105000"/>
                <a:satMod val="103000"/>
                <a:tint val="73000"/>
              </a:schemeClr>
            </a:gs>
            <a:gs pos="100000">
              <a:schemeClr val="accent6">
                <a:lumMod val="105000"/>
                <a:satMod val="109000"/>
                <a:tint val="81000"/>
              </a:schemeClr>
            </a:gs>
          </a:gsLst>
          <a:lin ang="5400000" scaled="0"/>
        </a:gradFill>
        <a:ln w="6350" cap="flat" cmpd="sng" algn="ctr">
          <a:solidFill>
            <a:schemeClr val="accent6"/>
          </a:solidFill>
          <a:prstDash val="solid"/>
          <a:miter lim="800000"/>
        </a:ln>
        <a:effectLst/>
      </dsp:spPr>
      <dsp:style>
        <a:lnRef idx="1">
          <a:schemeClr val="accent6"/>
        </a:lnRef>
        <a:fillRef idx="2">
          <a:schemeClr val="accent6"/>
        </a:fillRef>
        <a:effectRef idx="1">
          <a:schemeClr val="accent6"/>
        </a:effectRef>
        <a:fontRef idx="minor">
          <a:schemeClr val="dk1"/>
        </a:fontRef>
      </dsp:style>
      <dsp:txBody>
        <a:bodyPr spcFirstLastPara="0" vert="horz" wrap="square" lIns="76200" tIns="76200" rIns="76200" bIns="762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2000" kern="1200">
              <a:latin typeface="Agency FB" panose="020B0503020202020204" pitchFamily="34" charset="0"/>
            </a:rPr>
            <a:t>¨SEGURIDAD DE ELECTRICIDAD ¨</a:t>
          </a:r>
        </a:p>
      </dsp:txBody>
      <dsp:txXfrm>
        <a:off x="4569328" y="1372614"/>
        <a:ext cx="1935721" cy="766869"/>
      </dsp:txXfrm>
    </dsp:sp>
    <dsp:sp modelId="{8908214D-7DF2-4BA4-9364-D77B1B8B9DD2}">
      <dsp:nvSpPr>
        <dsp:cNvPr id="0" name=""/>
        <dsp:cNvSpPr/>
      </dsp:nvSpPr>
      <dsp:spPr>
        <a:xfrm>
          <a:off x="3375774" y="4509988"/>
          <a:ext cx="1401575" cy="1699893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20EABBF-FFB6-49A5-BDDE-FC4526921421}">
      <dsp:nvSpPr>
        <dsp:cNvPr id="0" name=""/>
        <dsp:cNvSpPr/>
      </dsp:nvSpPr>
      <dsp:spPr>
        <a:xfrm>
          <a:off x="3504490" y="4632268"/>
          <a:ext cx="1401575" cy="1699893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6">
                <a:lumMod val="110000"/>
                <a:satMod val="105000"/>
                <a:tint val="67000"/>
              </a:schemeClr>
            </a:gs>
            <a:gs pos="50000">
              <a:schemeClr val="accent6">
                <a:lumMod val="105000"/>
                <a:satMod val="103000"/>
                <a:tint val="73000"/>
              </a:schemeClr>
            </a:gs>
            <a:gs pos="100000">
              <a:schemeClr val="accent6">
                <a:lumMod val="105000"/>
                <a:satMod val="109000"/>
                <a:tint val="81000"/>
              </a:schemeClr>
            </a:gs>
          </a:gsLst>
          <a:lin ang="5400000" scaled="0"/>
        </a:gradFill>
        <a:ln w="6350" cap="flat" cmpd="sng" algn="ctr">
          <a:solidFill>
            <a:schemeClr val="accent6"/>
          </a:solidFill>
          <a:prstDash val="solid"/>
          <a:miter lim="800000"/>
        </a:ln>
        <a:effectLst/>
      </dsp:spPr>
      <dsp:style>
        <a:lnRef idx="1">
          <a:schemeClr val="accent6"/>
        </a:lnRef>
        <a:fillRef idx="2">
          <a:schemeClr val="accent6"/>
        </a:fillRef>
        <a:effectRef idx="1">
          <a:schemeClr val="accent6"/>
        </a:effectRef>
        <a:fontRef idx="minor">
          <a:schemeClr val="dk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600" b="1" kern="1200">
              <a:latin typeface="Agency FB" panose="020B0503020202020204" pitchFamily="34" charset="0"/>
            </a:rPr>
            <a:t>Los dispositivos electronicas tienen determinados requisitos de potencia .</a:t>
          </a:r>
        </a:p>
      </dsp:txBody>
      <dsp:txXfrm>
        <a:off x="3545541" y="4673319"/>
        <a:ext cx="1319473" cy="1617791"/>
      </dsp:txXfrm>
    </dsp:sp>
    <dsp:sp modelId="{42E29B2D-D3B8-491B-8547-1B37675A3AE1}">
      <dsp:nvSpPr>
        <dsp:cNvPr id="0" name=""/>
        <dsp:cNvSpPr/>
      </dsp:nvSpPr>
      <dsp:spPr>
        <a:xfrm>
          <a:off x="4920229" y="2599225"/>
          <a:ext cx="1474847" cy="104817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36E40C7-55BD-441B-B934-039221838935}">
      <dsp:nvSpPr>
        <dsp:cNvPr id="0" name=""/>
        <dsp:cNvSpPr/>
      </dsp:nvSpPr>
      <dsp:spPr>
        <a:xfrm>
          <a:off x="5048945" y="2721505"/>
          <a:ext cx="1474847" cy="1048178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6">
                <a:lumMod val="110000"/>
                <a:satMod val="105000"/>
                <a:tint val="67000"/>
              </a:schemeClr>
            </a:gs>
            <a:gs pos="50000">
              <a:schemeClr val="accent6">
                <a:lumMod val="105000"/>
                <a:satMod val="103000"/>
                <a:tint val="73000"/>
              </a:schemeClr>
            </a:gs>
            <a:gs pos="100000">
              <a:schemeClr val="accent6">
                <a:lumMod val="105000"/>
                <a:satMod val="109000"/>
                <a:tint val="81000"/>
              </a:schemeClr>
            </a:gs>
          </a:gsLst>
          <a:lin ang="5400000" scaled="0"/>
        </a:gradFill>
        <a:ln w="6350" cap="flat" cmpd="sng" algn="ctr">
          <a:solidFill>
            <a:schemeClr val="accent6"/>
          </a:solidFill>
          <a:prstDash val="solid"/>
          <a:miter lim="800000"/>
        </a:ln>
        <a:effectLst/>
      </dsp:spPr>
      <dsp:style>
        <a:lnRef idx="1">
          <a:schemeClr val="accent6"/>
        </a:lnRef>
        <a:fillRef idx="2">
          <a:schemeClr val="accent6"/>
        </a:fillRef>
        <a:effectRef idx="1">
          <a:schemeClr val="accent6"/>
        </a:effectRef>
        <a:fontRef idx="minor">
          <a:schemeClr val="dk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600" b="1" kern="1200">
              <a:latin typeface="Agency FB" panose="020B0503020202020204" pitchFamily="34" charset="0"/>
            </a:rPr>
            <a:t>Los adaptadores CA se fabrican para computadoras portiles </a:t>
          </a:r>
        </a:p>
      </dsp:txBody>
      <dsp:txXfrm>
        <a:off x="5079645" y="2752205"/>
        <a:ext cx="1413447" cy="986778"/>
      </dsp:txXfrm>
    </dsp:sp>
    <dsp:sp modelId="{61AB9D18-1C93-4905-B4A5-F3F5D1191B21}">
      <dsp:nvSpPr>
        <dsp:cNvPr id="0" name=""/>
        <dsp:cNvSpPr/>
      </dsp:nvSpPr>
      <dsp:spPr>
        <a:xfrm>
          <a:off x="5077157" y="4364238"/>
          <a:ext cx="1607268" cy="220494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36FAE33-ED91-471A-8850-88F819321B3C}">
      <dsp:nvSpPr>
        <dsp:cNvPr id="0" name=""/>
        <dsp:cNvSpPr/>
      </dsp:nvSpPr>
      <dsp:spPr>
        <a:xfrm>
          <a:off x="5205873" y="4486518"/>
          <a:ext cx="1607268" cy="2204948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6">
                <a:lumMod val="110000"/>
                <a:satMod val="105000"/>
                <a:tint val="67000"/>
              </a:schemeClr>
            </a:gs>
            <a:gs pos="50000">
              <a:schemeClr val="accent6">
                <a:lumMod val="105000"/>
                <a:satMod val="103000"/>
                <a:tint val="73000"/>
              </a:schemeClr>
            </a:gs>
            <a:gs pos="100000">
              <a:schemeClr val="accent6">
                <a:lumMod val="105000"/>
                <a:satMod val="109000"/>
                <a:tint val="81000"/>
              </a:schemeClr>
            </a:gs>
          </a:gsLst>
          <a:lin ang="5400000" scaled="0"/>
        </a:gradFill>
        <a:ln w="6350" cap="flat" cmpd="sng" algn="ctr">
          <a:solidFill>
            <a:schemeClr val="accent6"/>
          </a:solidFill>
          <a:prstDash val="solid"/>
          <a:miter lim="800000"/>
        </a:ln>
        <a:effectLst/>
      </dsp:spPr>
      <dsp:style>
        <a:lnRef idx="1">
          <a:schemeClr val="accent6"/>
        </a:lnRef>
        <a:fillRef idx="2">
          <a:schemeClr val="accent6"/>
        </a:fillRef>
        <a:effectRef idx="1">
          <a:schemeClr val="accent6"/>
        </a:effectRef>
        <a:fontRef idx="minor">
          <a:schemeClr val="dk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600" b="1" kern="1200">
              <a:latin typeface="Agency FB" panose="020B0503020202020204" pitchFamily="34" charset="0"/>
            </a:rPr>
            <a:t>Algunos componentes retienen el alto voltaje incluso depues de apagar el disposito como por ejemplo la impresora </a:t>
          </a:r>
        </a:p>
      </dsp:txBody>
      <dsp:txXfrm>
        <a:off x="5252948" y="4533593"/>
        <a:ext cx="1513118" cy="2110798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DA52C22-1A03-4F0C-934C-2287091F7C4C}">
      <dsp:nvSpPr>
        <dsp:cNvPr id="0" name=""/>
        <dsp:cNvSpPr/>
      </dsp:nvSpPr>
      <dsp:spPr>
        <a:xfrm>
          <a:off x="4937953" y="4941846"/>
          <a:ext cx="267976" cy="85464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54640"/>
              </a:lnTo>
              <a:lnTo>
                <a:pt x="267976" y="85464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2B21494-0F02-4D08-9F57-5D0A43CC8419}">
      <dsp:nvSpPr>
        <dsp:cNvPr id="0" name=""/>
        <dsp:cNvSpPr/>
      </dsp:nvSpPr>
      <dsp:spPr>
        <a:xfrm>
          <a:off x="5620533" y="2631782"/>
          <a:ext cx="91440" cy="193199"/>
        </a:xfrm>
        <a:custGeom>
          <a:avLst/>
          <a:gdLst/>
          <a:ahLst/>
          <a:cxnLst/>
          <a:rect l="0" t="0" r="0" b="0"/>
          <a:pathLst>
            <a:path>
              <a:moveTo>
                <a:pt x="45916" y="0"/>
              </a:moveTo>
              <a:lnTo>
                <a:pt x="45916" y="21444"/>
              </a:lnTo>
              <a:lnTo>
                <a:pt x="45720" y="21444"/>
              </a:lnTo>
              <a:lnTo>
                <a:pt x="45720" y="19319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5C17B4C-E7EC-4A46-954E-E75CEE515186}">
      <dsp:nvSpPr>
        <dsp:cNvPr id="0" name=""/>
        <dsp:cNvSpPr/>
      </dsp:nvSpPr>
      <dsp:spPr>
        <a:xfrm>
          <a:off x="3455303" y="936388"/>
          <a:ext cx="2211145" cy="30937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7624"/>
              </a:lnTo>
              <a:lnTo>
                <a:pt x="2211145" y="137624"/>
              </a:lnTo>
              <a:lnTo>
                <a:pt x="2211145" y="30937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1DD4CA0-E826-4004-A73E-580284448606}">
      <dsp:nvSpPr>
        <dsp:cNvPr id="0" name=""/>
        <dsp:cNvSpPr/>
      </dsp:nvSpPr>
      <dsp:spPr>
        <a:xfrm>
          <a:off x="1822212" y="5247022"/>
          <a:ext cx="816933" cy="366153"/>
        </a:xfrm>
        <a:custGeom>
          <a:avLst/>
          <a:gdLst/>
          <a:ahLst/>
          <a:cxnLst/>
          <a:rect l="0" t="0" r="0" b="0"/>
          <a:pathLst>
            <a:path>
              <a:moveTo>
                <a:pt x="816933" y="0"/>
              </a:moveTo>
              <a:lnTo>
                <a:pt x="816933" y="366153"/>
              </a:lnTo>
              <a:lnTo>
                <a:pt x="0" y="366153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7505484-A476-4F14-A859-9D2634DC9C42}">
      <dsp:nvSpPr>
        <dsp:cNvPr id="0" name=""/>
        <dsp:cNvSpPr/>
      </dsp:nvSpPr>
      <dsp:spPr>
        <a:xfrm>
          <a:off x="1120167" y="2983495"/>
          <a:ext cx="2176463" cy="46250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90748"/>
              </a:lnTo>
              <a:lnTo>
                <a:pt x="2176463" y="290748"/>
              </a:lnTo>
              <a:lnTo>
                <a:pt x="2176463" y="462503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24B3A5E-78DA-480A-A888-C6C54F8FA6DE}">
      <dsp:nvSpPr>
        <dsp:cNvPr id="0" name=""/>
        <dsp:cNvSpPr/>
      </dsp:nvSpPr>
      <dsp:spPr>
        <a:xfrm>
          <a:off x="1074447" y="2983495"/>
          <a:ext cx="91440" cy="35199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80244"/>
              </a:lnTo>
              <a:lnTo>
                <a:pt x="103364" y="180244"/>
              </a:lnTo>
              <a:lnTo>
                <a:pt x="103364" y="35199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8FF2B59-F098-4E33-8E24-B61D4AEBCA14}">
      <dsp:nvSpPr>
        <dsp:cNvPr id="0" name=""/>
        <dsp:cNvSpPr/>
      </dsp:nvSpPr>
      <dsp:spPr>
        <a:xfrm>
          <a:off x="1120167" y="936388"/>
          <a:ext cx="2335136" cy="668454"/>
        </a:xfrm>
        <a:custGeom>
          <a:avLst/>
          <a:gdLst/>
          <a:ahLst/>
          <a:cxnLst/>
          <a:rect l="0" t="0" r="0" b="0"/>
          <a:pathLst>
            <a:path>
              <a:moveTo>
                <a:pt x="2335136" y="0"/>
              </a:moveTo>
              <a:lnTo>
                <a:pt x="2335136" y="496699"/>
              </a:lnTo>
              <a:lnTo>
                <a:pt x="0" y="496699"/>
              </a:lnTo>
              <a:lnTo>
                <a:pt x="0" y="668454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F269596-A349-4002-95AF-F93A60DB1300}">
      <dsp:nvSpPr>
        <dsp:cNvPr id="0" name=""/>
        <dsp:cNvSpPr/>
      </dsp:nvSpPr>
      <dsp:spPr>
        <a:xfrm>
          <a:off x="2637422" y="118507"/>
          <a:ext cx="1635762" cy="81788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1422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3200" kern="1200">
              <a:latin typeface="Agency FB" panose="020B0503020202020204" pitchFamily="34" charset="0"/>
            </a:rPr>
            <a:t>ESD</a:t>
          </a:r>
          <a:r>
            <a:rPr lang="es-MX" sz="3200" kern="1200" baseline="0">
              <a:latin typeface="Agency FB" panose="020B0503020202020204" pitchFamily="34" charset="0"/>
            </a:rPr>
            <a:t> Y EMI</a:t>
          </a:r>
          <a:endParaRPr lang="es-MX" sz="3200" kern="1200">
            <a:latin typeface="Agency FB" panose="020B0503020202020204" pitchFamily="34" charset="0"/>
          </a:endParaRPr>
        </a:p>
      </dsp:txBody>
      <dsp:txXfrm>
        <a:off x="2637422" y="118507"/>
        <a:ext cx="1635762" cy="817881"/>
      </dsp:txXfrm>
    </dsp:sp>
    <dsp:sp modelId="{3A2735B4-C04D-4911-8EF2-E9A21A7262F9}">
      <dsp:nvSpPr>
        <dsp:cNvPr id="0" name=""/>
        <dsp:cNvSpPr/>
      </dsp:nvSpPr>
      <dsp:spPr>
        <a:xfrm>
          <a:off x="68732" y="1604842"/>
          <a:ext cx="2102870" cy="137865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800" b="0" kern="1200">
              <a:latin typeface="Agency FB" panose="020B0503020202020204" pitchFamily="34" charset="0"/>
            </a:rPr>
            <a:t>Descarga electrostatica :</a:t>
          </a:r>
        </a:p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800" b="0" kern="1200">
              <a:latin typeface="Agency FB" panose="020B0503020202020204" pitchFamily="34" charset="0"/>
            </a:rPr>
            <a:t>las descargas pueden ocurrir cuando hay una acumulacion de carga electrica .</a:t>
          </a:r>
        </a:p>
      </dsp:txBody>
      <dsp:txXfrm>
        <a:off x="68732" y="1604842"/>
        <a:ext cx="2102870" cy="1378653"/>
      </dsp:txXfrm>
    </dsp:sp>
    <dsp:sp modelId="{F5E13D7B-8621-4446-BD9E-3C91EC88B71E}">
      <dsp:nvSpPr>
        <dsp:cNvPr id="0" name=""/>
        <dsp:cNvSpPr/>
      </dsp:nvSpPr>
      <dsp:spPr>
        <a:xfrm>
          <a:off x="359930" y="3335495"/>
          <a:ext cx="1635762" cy="1279264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600" kern="1200">
              <a:latin typeface="Agency FB" panose="020B0503020202020204" pitchFamily="34" charset="0"/>
            </a:rPr>
            <a:t>La ESD puede provocar daños a los equipos de computacion si no se descarga correctamente. </a:t>
          </a:r>
        </a:p>
      </dsp:txBody>
      <dsp:txXfrm>
        <a:off x="359930" y="3335495"/>
        <a:ext cx="1635762" cy="1279264"/>
      </dsp:txXfrm>
    </dsp:sp>
    <dsp:sp modelId="{98D621F0-8B38-4DE0-A8BB-C0893C67024E}">
      <dsp:nvSpPr>
        <dsp:cNvPr id="0" name=""/>
        <dsp:cNvSpPr/>
      </dsp:nvSpPr>
      <dsp:spPr>
        <a:xfrm>
          <a:off x="2474774" y="3445999"/>
          <a:ext cx="1643711" cy="180102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400" kern="1200">
              <a:latin typeface="Agency FB" panose="020B0503020202020204" pitchFamily="34" charset="0"/>
            </a:rPr>
            <a:t>-Condiciones climaticas si hay demasiada humedad aumenta la posibilidad de ESD.</a:t>
          </a:r>
        </a:p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400" kern="1200">
              <a:latin typeface="Agency FB" panose="020B0503020202020204" pitchFamily="34" charset="0"/>
            </a:rPr>
            <a:t>-Un nivel del excesivo de humedad puede provocar daños en los equipos .</a:t>
          </a:r>
        </a:p>
      </dsp:txBody>
      <dsp:txXfrm>
        <a:off x="2474774" y="3445999"/>
        <a:ext cx="1643711" cy="1801023"/>
      </dsp:txXfrm>
    </dsp:sp>
    <dsp:sp modelId="{CDB6B38A-AC77-4128-A25C-8241642C3001}">
      <dsp:nvSpPr>
        <dsp:cNvPr id="0" name=""/>
        <dsp:cNvSpPr/>
      </dsp:nvSpPr>
      <dsp:spPr>
        <a:xfrm>
          <a:off x="186449" y="4865063"/>
          <a:ext cx="1635762" cy="149622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600" kern="1200">
              <a:latin typeface="Agency FB" panose="020B0503020202020204" pitchFamily="34" charset="0"/>
            </a:rPr>
            <a:t>La ESD puede provocar daños permanentes a los componentes electricos , siga las siguientes recomentadiciones </a:t>
          </a:r>
        </a:p>
      </dsp:txBody>
      <dsp:txXfrm>
        <a:off x="186449" y="4865063"/>
        <a:ext cx="1635762" cy="1496223"/>
      </dsp:txXfrm>
    </dsp:sp>
    <dsp:sp modelId="{5C6C27C8-F9C4-4737-8D0B-1D5473B6565E}">
      <dsp:nvSpPr>
        <dsp:cNvPr id="0" name=""/>
        <dsp:cNvSpPr/>
      </dsp:nvSpPr>
      <dsp:spPr>
        <a:xfrm>
          <a:off x="4575445" y="1245768"/>
          <a:ext cx="2182008" cy="1386014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600" kern="1200">
              <a:latin typeface="Agency FB" panose="020B0503020202020204" pitchFamily="34" charset="0"/>
            </a:rPr>
            <a:t>Interferencia electromagnetica :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600" kern="1200">
              <a:latin typeface="Agency FB" panose="020B0503020202020204" pitchFamily="34" charset="0"/>
            </a:rPr>
            <a:t>La interferencia es la intrusion de señales en un medio de transmision .</a:t>
          </a:r>
        </a:p>
      </dsp:txBody>
      <dsp:txXfrm>
        <a:off x="4575445" y="1245768"/>
        <a:ext cx="2182008" cy="1386014"/>
      </dsp:txXfrm>
    </dsp:sp>
    <dsp:sp modelId="{D45C8D05-07FC-43A8-937F-EA3C7CD51BE1}">
      <dsp:nvSpPr>
        <dsp:cNvPr id="0" name=""/>
        <dsp:cNvSpPr/>
      </dsp:nvSpPr>
      <dsp:spPr>
        <a:xfrm>
          <a:off x="4755877" y="2824982"/>
          <a:ext cx="1820750" cy="2116864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100" kern="1200"/>
            <a:t>-</a:t>
          </a:r>
          <a:r>
            <a:rPr lang="es-MX" sz="1600" kern="1200">
              <a:latin typeface="Agency FB" panose="020B0503020202020204" pitchFamily="34" charset="0"/>
            </a:rPr>
            <a:t>Cualquier fuente  diseñada para generar energia electromagnetica.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600" kern="1200">
              <a:latin typeface="Agency FB" panose="020B0503020202020204" pitchFamily="34" charset="0"/>
            </a:rPr>
            <a:t>-cualquier fuente artificial como lineas de transicion.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600" kern="1200">
              <a:latin typeface="Agency FB" panose="020B0503020202020204" pitchFamily="34" charset="0"/>
            </a:rPr>
            <a:t>-Sucesos naturales como las tormentas electricas. </a:t>
          </a:r>
        </a:p>
      </dsp:txBody>
      <dsp:txXfrm>
        <a:off x="4755877" y="2824982"/>
        <a:ext cx="1820750" cy="2116864"/>
      </dsp:txXfrm>
    </dsp:sp>
    <dsp:sp modelId="{A278B61A-BFC9-4BA9-8543-C59CC0A20EE7}">
      <dsp:nvSpPr>
        <dsp:cNvPr id="0" name=""/>
        <dsp:cNvSpPr/>
      </dsp:nvSpPr>
      <dsp:spPr>
        <a:xfrm>
          <a:off x="5205929" y="5081344"/>
          <a:ext cx="1551438" cy="143028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525" tIns="9525" rIns="9525" bIns="9525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500" kern="1200"/>
            <a:t>EMI no siempre proviene de fuentes predecibles se puede extender mas de un kilometro y medio  </a:t>
          </a:r>
        </a:p>
      </dsp:txBody>
      <dsp:txXfrm>
        <a:off x="5205929" y="5081344"/>
        <a:ext cx="1551438" cy="1430285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13CF005-AB17-44CB-9952-B8604507949F}">
      <dsp:nvSpPr>
        <dsp:cNvPr id="0" name=""/>
        <dsp:cNvSpPr/>
      </dsp:nvSpPr>
      <dsp:spPr>
        <a:xfrm>
          <a:off x="6507" y="3631429"/>
          <a:ext cx="1741655" cy="870827"/>
        </a:xfrm>
        <a:prstGeom prst="roundRect">
          <a:avLst>
            <a:gd name="adj" fmla="val 10000"/>
          </a:avLst>
        </a:prstGeom>
        <a:solidFill>
          <a:schemeClr val="accent6">
            <a:shade val="6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200" b="1" kern="1200">
              <a:latin typeface="Agency FB" pitchFamily="34" charset="0"/>
            </a:rPr>
            <a:t>ARMADO DE LA COMPUTADORA </a:t>
          </a:r>
        </a:p>
      </dsp:txBody>
      <dsp:txXfrm>
        <a:off x="32013" y="3656935"/>
        <a:ext cx="1690643" cy="819815"/>
      </dsp:txXfrm>
    </dsp:sp>
    <dsp:sp modelId="{C71DEF9C-92FB-4212-8F84-D334E8811AF3}">
      <dsp:nvSpPr>
        <dsp:cNvPr id="0" name=""/>
        <dsp:cNvSpPr/>
      </dsp:nvSpPr>
      <dsp:spPr>
        <a:xfrm rot="17100726">
          <a:off x="1168499" y="3299655"/>
          <a:ext cx="1564592" cy="23180"/>
        </a:xfrm>
        <a:custGeom>
          <a:avLst/>
          <a:gdLst/>
          <a:ahLst/>
          <a:cxnLst/>
          <a:rect l="0" t="0" r="0" b="0"/>
          <a:pathLst>
            <a:path>
              <a:moveTo>
                <a:pt x="0" y="11590"/>
              </a:moveTo>
              <a:lnTo>
                <a:pt x="1564592" y="11590"/>
              </a:lnTo>
            </a:path>
          </a:pathLst>
        </a:custGeom>
        <a:noFill/>
        <a:ln w="12700" cap="flat" cmpd="sng" algn="ctr">
          <a:solidFill>
            <a:schemeClr val="accent6">
              <a:tint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MX" sz="500" kern="1200"/>
        </a:p>
      </dsp:txBody>
      <dsp:txXfrm>
        <a:off x="1911680" y="3272130"/>
        <a:ext cx="78229" cy="78229"/>
      </dsp:txXfrm>
    </dsp:sp>
    <dsp:sp modelId="{12658791-4DA8-4B5D-9B40-4530BBC10677}">
      <dsp:nvSpPr>
        <dsp:cNvPr id="0" name=""/>
        <dsp:cNvSpPr/>
      </dsp:nvSpPr>
      <dsp:spPr>
        <a:xfrm>
          <a:off x="2153428" y="2120234"/>
          <a:ext cx="1741655" cy="870827"/>
        </a:xfrm>
        <a:prstGeom prst="roundRect">
          <a:avLst>
            <a:gd name="adj" fmla="val 10000"/>
          </a:avLst>
        </a:prstGeom>
        <a:solidFill>
          <a:schemeClr val="accent6">
            <a:shade val="8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200" b="1" kern="1200">
              <a:latin typeface="Agency FB" pitchFamily="34" charset="0"/>
            </a:rPr>
            <a:t>Es importante que desarrolle aptitudes en los procesos de instalacion , en las tecnicas de resolucion de problemas. </a:t>
          </a:r>
        </a:p>
      </dsp:txBody>
      <dsp:txXfrm>
        <a:off x="2178934" y="2145740"/>
        <a:ext cx="1690643" cy="819815"/>
      </dsp:txXfrm>
    </dsp:sp>
    <dsp:sp modelId="{9191CD18-4F34-46D5-A619-67273A8913E4}">
      <dsp:nvSpPr>
        <dsp:cNvPr id="0" name=""/>
        <dsp:cNvSpPr/>
      </dsp:nvSpPr>
      <dsp:spPr>
        <a:xfrm rot="17904264">
          <a:off x="3411474" y="1732724"/>
          <a:ext cx="1844751" cy="23180"/>
        </a:xfrm>
        <a:custGeom>
          <a:avLst/>
          <a:gdLst/>
          <a:ahLst/>
          <a:cxnLst/>
          <a:rect l="0" t="0" r="0" b="0"/>
          <a:pathLst>
            <a:path>
              <a:moveTo>
                <a:pt x="0" y="11590"/>
              </a:moveTo>
              <a:lnTo>
                <a:pt x="1844751" y="11590"/>
              </a:lnTo>
            </a:path>
          </a:pathLst>
        </a:custGeom>
        <a:noFill/>
        <a:ln w="12700" cap="flat" cmpd="sng" algn="ctr">
          <a:solidFill>
            <a:schemeClr val="accent6">
              <a:tint val="7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MX" sz="600" kern="1200"/>
        </a:p>
      </dsp:txBody>
      <dsp:txXfrm>
        <a:off x="4287731" y="1698196"/>
        <a:ext cx="92237" cy="92237"/>
      </dsp:txXfrm>
    </dsp:sp>
    <dsp:sp modelId="{5CC9E0AA-A5BB-4FE7-91C7-C8264B3DFA56}">
      <dsp:nvSpPr>
        <dsp:cNvPr id="0" name=""/>
        <dsp:cNvSpPr/>
      </dsp:nvSpPr>
      <dsp:spPr>
        <a:xfrm>
          <a:off x="4772616" y="497568"/>
          <a:ext cx="1741655" cy="870827"/>
        </a:xfrm>
        <a:prstGeom prst="roundRect">
          <a:avLst>
            <a:gd name="adj" fmla="val 10000"/>
          </a:avLst>
        </a:prstGeom>
        <a:solidFill>
          <a:schemeClr val="accent6">
            <a:tint val="99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200" b="1" kern="1200">
              <a:latin typeface="Agency FB" pitchFamily="34" charset="0"/>
            </a:rPr>
            <a:t>Analiza la importancia de la compatibilidad de los componentes y abarca la necesidad de los recursos.</a:t>
          </a:r>
        </a:p>
      </dsp:txBody>
      <dsp:txXfrm>
        <a:off x="4798122" y="523074"/>
        <a:ext cx="1690643" cy="819815"/>
      </dsp:txXfrm>
    </dsp:sp>
    <dsp:sp modelId="{5160DC11-F20B-464A-8AE1-22609C3B8194}">
      <dsp:nvSpPr>
        <dsp:cNvPr id="0" name=""/>
        <dsp:cNvSpPr/>
      </dsp:nvSpPr>
      <dsp:spPr>
        <a:xfrm rot="1971761">
          <a:off x="3815321" y="2814519"/>
          <a:ext cx="996859" cy="23180"/>
        </a:xfrm>
        <a:custGeom>
          <a:avLst/>
          <a:gdLst/>
          <a:ahLst/>
          <a:cxnLst/>
          <a:rect l="0" t="0" r="0" b="0"/>
          <a:pathLst>
            <a:path>
              <a:moveTo>
                <a:pt x="0" y="11590"/>
              </a:moveTo>
              <a:lnTo>
                <a:pt x="996859" y="11590"/>
              </a:lnTo>
            </a:path>
          </a:pathLst>
        </a:custGeom>
        <a:noFill/>
        <a:ln w="12700" cap="flat" cmpd="sng" algn="ctr">
          <a:solidFill>
            <a:schemeClr val="accent6">
              <a:tint val="7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MX" sz="500" kern="1200"/>
        </a:p>
      </dsp:txBody>
      <dsp:txXfrm>
        <a:off x="4288830" y="2801188"/>
        <a:ext cx="49842" cy="49842"/>
      </dsp:txXfrm>
    </dsp:sp>
    <dsp:sp modelId="{B69E1F3A-27C9-450C-9147-FDEDBF1E8D9A}">
      <dsp:nvSpPr>
        <dsp:cNvPr id="0" name=""/>
        <dsp:cNvSpPr/>
      </dsp:nvSpPr>
      <dsp:spPr>
        <a:xfrm>
          <a:off x="4732419" y="1629592"/>
          <a:ext cx="1741655" cy="2933957"/>
        </a:xfrm>
        <a:prstGeom prst="roundRect">
          <a:avLst>
            <a:gd name="adj" fmla="val 10000"/>
          </a:avLst>
        </a:prstGeom>
        <a:solidFill>
          <a:schemeClr val="accent6">
            <a:tint val="99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200" b="1" kern="1200">
              <a:latin typeface="Agency FB" pitchFamily="34" charset="0"/>
            </a:rPr>
            <a:t>La mayoria de los gabinetes de PC se abre de las siguientes formas :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200" b="1" kern="1200">
              <a:latin typeface="Agency FB" pitchFamily="34" charset="0"/>
            </a:rPr>
            <a:t>-La cubierta del gabinete de la PC se quita como una sola pieza.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200" b="1" kern="1200">
              <a:latin typeface="Agency FB" pitchFamily="34" charset="0"/>
            </a:rPr>
            <a:t>-Se quitan los paneles superior y laterales del gabinete .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200" b="1" kern="1200">
              <a:latin typeface="Agency FB" pitchFamily="34" charset="0"/>
            </a:rPr>
            <a:t>-La parte superior del gabinete se quita antes de que se puedan quitar los paneles laterales.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200" b="1" kern="1200">
              <a:latin typeface="Agency FB" pitchFamily="34" charset="0"/>
            </a:rPr>
            <a:t>-Se retira una traba para liberar el panel lateral 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MX" sz="1200" kern="1200">
            <a:latin typeface="Agency FB" pitchFamily="34" charset="0"/>
          </a:endParaRPr>
        </a:p>
      </dsp:txBody>
      <dsp:txXfrm>
        <a:off x="4783430" y="1680603"/>
        <a:ext cx="1639633" cy="2831935"/>
      </dsp:txXfrm>
    </dsp:sp>
    <dsp:sp modelId="{551F52EF-31CB-4987-9554-4B86390CDF8F}">
      <dsp:nvSpPr>
        <dsp:cNvPr id="0" name=""/>
        <dsp:cNvSpPr/>
      </dsp:nvSpPr>
      <dsp:spPr>
        <a:xfrm rot="2351383">
          <a:off x="1651442" y="4326950"/>
          <a:ext cx="859953" cy="23180"/>
        </a:xfrm>
        <a:custGeom>
          <a:avLst/>
          <a:gdLst/>
          <a:ahLst/>
          <a:cxnLst/>
          <a:rect l="0" t="0" r="0" b="0"/>
          <a:pathLst>
            <a:path>
              <a:moveTo>
                <a:pt x="0" y="11590"/>
              </a:moveTo>
              <a:lnTo>
                <a:pt x="859953" y="11590"/>
              </a:lnTo>
            </a:path>
          </a:pathLst>
        </a:custGeom>
        <a:noFill/>
        <a:ln w="12700" cap="flat" cmpd="sng" algn="ctr">
          <a:solidFill>
            <a:schemeClr val="accent6">
              <a:tint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MX" sz="500" kern="1200"/>
        </a:p>
      </dsp:txBody>
      <dsp:txXfrm>
        <a:off x="2059920" y="4317042"/>
        <a:ext cx="42997" cy="42997"/>
      </dsp:txXfrm>
    </dsp:sp>
    <dsp:sp modelId="{9A84D35A-E3FD-436F-B12F-77B65F29BA9E}">
      <dsp:nvSpPr>
        <dsp:cNvPr id="0" name=""/>
        <dsp:cNvSpPr/>
      </dsp:nvSpPr>
      <dsp:spPr>
        <a:xfrm>
          <a:off x="2414676" y="3960623"/>
          <a:ext cx="1741655" cy="1299231"/>
        </a:xfrm>
        <a:prstGeom prst="roundRect">
          <a:avLst>
            <a:gd name="adj" fmla="val 10000"/>
          </a:avLst>
        </a:prstGeom>
        <a:solidFill>
          <a:schemeClr val="accent6">
            <a:shade val="8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200" b="1" kern="1200">
              <a:latin typeface="Agency FB" pitchFamily="34" charset="0"/>
            </a:rPr>
            <a:t>Apertura del gabinete: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200" b="1" kern="1200">
              <a:latin typeface="Agency FB" pitchFamily="34" charset="0"/>
            </a:rPr>
            <a:t>Al armar o reparar una computadora,es importante que prepare el espacio de trabajo .</a:t>
          </a:r>
        </a:p>
      </dsp:txBody>
      <dsp:txXfrm>
        <a:off x="2452729" y="3998676"/>
        <a:ext cx="1665549" cy="1223125"/>
      </dsp:txXfrm>
    </dsp:sp>
    <dsp:sp modelId="{66E5A4B6-4340-413B-B0D8-69E06E5797C9}">
      <dsp:nvSpPr>
        <dsp:cNvPr id="0" name=""/>
        <dsp:cNvSpPr/>
      </dsp:nvSpPr>
      <dsp:spPr>
        <a:xfrm rot="3511193">
          <a:off x="3897379" y="5060854"/>
          <a:ext cx="1083942" cy="23180"/>
        </a:xfrm>
        <a:custGeom>
          <a:avLst/>
          <a:gdLst/>
          <a:ahLst/>
          <a:cxnLst/>
          <a:rect l="0" t="0" r="0" b="0"/>
          <a:pathLst>
            <a:path>
              <a:moveTo>
                <a:pt x="0" y="11590"/>
              </a:moveTo>
              <a:lnTo>
                <a:pt x="1083942" y="11590"/>
              </a:lnTo>
            </a:path>
          </a:pathLst>
        </a:custGeom>
        <a:noFill/>
        <a:ln w="12700" cap="flat" cmpd="sng" algn="ctr">
          <a:solidFill>
            <a:schemeClr val="accent6">
              <a:tint val="7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MX" sz="500" kern="1200"/>
        </a:p>
      </dsp:txBody>
      <dsp:txXfrm>
        <a:off x="4412252" y="5045345"/>
        <a:ext cx="54197" cy="54197"/>
      </dsp:txXfrm>
    </dsp:sp>
    <dsp:sp modelId="{525FC333-955E-4E56-9437-03637BE5E56C}">
      <dsp:nvSpPr>
        <dsp:cNvPr id="0" name=""/>
        <dsp:cNvSpPr/>
      </dsp:nvSpPr>
      <dsp:spPr>
        <a:xfrm>
          <a:off x="4722370" y="4724313"/>
          <a:ext cx="1741655" cy="1620671"/>
        </a:xfrm>
        <a:prstGeom prst="roundRect">
          <a:avLst>
            <a:gd name="adj" fmla="val 10000"/>
          </a:avLst>
        </a:prstGeom>
        <a:solidFill>
          <a:schemeClr val="accent6">
            <a:tint val="99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200" b="1" kern="1200">
              <a:latin typeface="Agency FB" pitchFamily="34" charset="0"/>
            </a:rPr>
            <a:t>Se recomienda que el espacio que el espacio de tranbajo antes de abrir el gabinete de la computadora tenga buena iluminacion ,ventalizacion y temperatura ambiente confortable</a:t>
          </a:r>
          <a:r>
            <a:rPr lang="es-MX" sz="1200" kern="1200">
              <a:latin typeface="Agency FB" pitchFamily="34" charset="0"/>
            </a:rPr>
            <a:t>.</a:t>
          </a:r>
        </a:p>
      </dsp:txBody>
      <dsp:txXfrm>
        <a:off x="4769838" y="4771781"/>
        <a:ext cx="1646719" cy="1525735"/>
      </dsp:txXfrm>
    </dsp:sp>
  </dsp:spTree>
</dsp:drawing>
</file>

<file path=word/diagrams/drawing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CE80A3B-E59F-4DDD-8D37-6FD88BE1B31D}">
      <dsp:nvSpPr>
        <dsp:cNvPr id="0" name=""/>
        <dsp:cNvSpPr/>
      </dsp:nvSpPr>
      <dsp:spPr>
        <a:xfrm>
          <a:off x="4817953" y="2541930"/>
          <a:ext cx="91440" cy="561635"/>
        </a:xfrm>
        <a:custGeom>
          <a:avLst/>
          <a:gdLst/>
          <a:ahLst/>
          <a:cxnLst/>
          <a:rect l="0" t="0" r="0" b="0"/>
          <a:pathLst>
            <a:path>
              <a:moveTo>
                <a:pt x="74889" y="0"/>
              </a:moveTo>
              <a:lnTo>
                <a:pt x="74889" y="414934"/>
              </a:lnTo>
              <a:lnTo>
                <a:pt x="45720" y="414934"/>
              </a:lnTo>
              <a:lnTo>
                <a:pt x="45720" y="561635"/>
              </a:lnTo>
            </a:path>
          </a:pathLst>
        </a:custGeom>
        <a:noFill/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458BAF6-4319-461E-8585-465EFA65963D}">
      <dsp:nvSpPr>
        <dsp:cNvPr id="0" name=""/>
        <dsp:cNvSpPr/>
      </dsp:nvSpPr>
      <dsp:spPr>
        <a:xfrm>
          <a:off x="2627465" y="753200"/>
          <a:ext cx="2265377" cy="38778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41082"/>
              </a:lnTo>
              <a:lnTo>
                <a:pt x="2265377" y="241082"/>
              </a:lnTo>
              <a:lnTo>
                <a:pt x="2265377" y="387782"/>
              </a:lnTo>
            </a:path>
          </a:pathLst>
        </a:custGeom>
        <a:noFill/>
        <a:ln w="12700" cap="flat" cmpd="sng" algn="ctr">
          <a:solidFill>
            <a:schemeClr val="accent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513F0BB-0D2E-45B2-9CFD-8FFD821217DF}">
      <dsp:nvSpPr>
        <dsp:cNvPr id="0" name=""/>
        <dsp:cNvSpPr/>
      </dsp:nvSpPr>
      <dsp:spPr>
        <a:xfrm>
          <a:off x="773553" y="2572077"/>
          <a:ext cx="91440" cy="214128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994581"/>
              </a:lnTo>
              <a:lnTo>
                <a:pt x="76918" y="1994581"/>
              </a:lnTo>
              <a:lnTo>
                <a:pt x="76918" y="2141282"/>
              </a:lnTo>
            </a:path>
          </a:pathLst>
        </a:custGeom>
        <a:noFill/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A5AF597-2D99-410C-AECB-DB58029F897F}">
      <dsp:nvSpPr>
        <dsp:cNvPr id="0" name=""/>
        <dsp:cNvSpPr/>
      </dsp:nvSpPr>
      <dsp:spPr>
        <a:xfrm>
          <a:off x="773553" y="2572077"/>
          <a:ext cx="91440" cy="39085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44159"/>
              </a:lnTo>
              <a:lnTo>
                <a:pt x="83518" y="244159"/>
              </a:lnTo>
              <a:lnTo>
                <a:pt x="83518" y="390859"/>
              </a:lnTo>
            </a:path>
          </a:pathLst>
        </a:custGeom>
        <a:noFill/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4AD0CCA-7AF8-45CE-A334-690D157CE047}">
      <dsp:nvSpPr>
        <dsp:cNvPr id="0" name=""/>
        <dsp:cNvSpPr/>
      </dsp:nvSpPr>
      <dsp:spPr>
        <a:xfrm>
          <a:off x="819273" y="753200"/>
          <a:ext cx="1808192" cy="452772"/>
        </a:xfrm>
        <a:custGeom>
          <a:avLst/>
          <a:gdLst/>
          <a:ahLst/>
          <a:cxnLst/>
          <a:rect l="0" t="0" r="0" b="0"/>
          <a:pathLst>
            <a:path>
              <a:moveTo>
                <a:pt x="1808192" y="0"/>
              </a:moveTo>
              <a:lnTo>
                <a:pt x="1808192" y="306072"/>
              </a:lnTo>
              <a:lnTo>
                <a:pt x="0" y="306072"/>
              </a:lnTo>
              <a:lnTo>
                <a:pt x="0" y="452772"/>
              </a:lnTo>
            </a:path>
          </a:pathLst>
        </a:custGeom>
        <a:noFill/>
        <a:ln w="12700" cap="flat" cmpd="sng" algn="ctr">
          <a:solidFill>
            <a:schemeClr val="accent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C35B76C-BE3E-43C4-9FEA-3A9D11DBC671}">
      <dsp:nvSpPr>
        <dsp:cNvPr id="0" name=""/>
        <dsp:cNvSpPr/>
      </dsp:nvSpPr>
      <dsp:spPr>
        <a:xfrm>
          <a:off x="1643663" y="130431"/>
          <a:ext cx="1967603" cy="62276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790BDC5-9DD4-45C4-8338-C6C958F95F72}">
      <dsp:nvSpPr>
        <dsp:cNvPr id="0" name=""/>
        <dsp:cNvSpPr/>
      </dsp:nvSpPr>
      <dsp:spPr>
        <a:xfrm>
          <a:off x="1819616" y="297586"/>
          <a:ext cx="1967603" cy="622768"/>
        </a:xfrm>
        <a:prstGeom prst="roundRect">
          <a:avLst>
            <a:gd name="adj" fmla="val 10000"/>
          </a:avLst>
        </a:prstGeom>
        <a:solidFill>
          <a:schemeClr val="accent2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100" b="1" kern="1200">
              <a:latin typeface="Agency FB" pitchFamily="34" charset="0"/>
            </a:rPr>
            <a:t>INSTALACION DE LA CPU Y DEL CONJUNTO DE DISIPADOR  TERMICO Y VENTILADOR</a:t>
          </a:r>
          <a:r>
            <a:rPr lang="es-MX" sz="1100" kern="1200">
              <a:latin typeface="Agency FB" pitchFamily="34" charset="0"/>
            </a:rPr>
            <a:t>. </a:t>
          </a:r>
        </a:p>
      </dsp:txBody>
      <dsp:txXfrm>
        <a:off x="1837856" y="315826"/>
        <a:ext cx="1931123" cy="586288"/>
      </dsp:txXfrm>
    </dsp:sp>
    <dsp:sp modelId="{F16E722A-0CD4-40D0-B037-1BD6B1E7BAC0}">
      <dsp:nvSpPr>
        <dsp:cNvPr id="0" name=""/>
        <dsp:cNvSpPr/>
      </dsp:nvSpPr>
      <dsp:spPr>
        <a:xfrm>
          <a:off x="27487" y="1205972"/>
          <a:ext cx="1583571" cy="1366104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DC3BEE7-10BF-4F2A-8F3A-BEF293BA5577}">
      <dsp:nvSpPr>
        <dsp:cNvPr id="0" name=""/>
        <dsp:cNvSpPr/>
      </dsp:nvSpPr>
      <dsp:spPr>
        <a:xfrm>
          <a:off x="203439" y="1373127"/>
          <a:ext cx="1583571" cy="1366104"/>
        </a:xfrm>
        <a:prstGeom prst="roundRect">
          <a:avLst>
            <a:gd name="adj" fmla="val 10000"/>
          </a:avLst>
        </a:prstGeom>
        <a:solidFill>
          <a:schemeClr val="accent2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100" b="1" kern="1200">
              <a:latin typeface="Agency FB" pitchFamily="34" charset="0"/>
            </a:rPr>
            <a:t>Antes instalar una CPU en la placa madre , verifique que sea compatible con el socket de la CPU.</a:t>
          </a:r>
        </a:p>
      </dsp:txBody>
      <dsp:txXfrm>
        <a:off x="243451" y="1413139"/>
        <a:ext cx="1503547" cy="1286080"/>
      </dsp:txXfrm>
    </dsp:sp>
    <dsp:sp modelId="{0AA6AF51-0B57-49DA-A428-51DE3B2361D4}">
      <dsp:nvSpPr>
        <dsp:cNvPr id="0" name=""/>
        <dsp:cNvSpPr/>
      </dsp:nvSpPr>
      <dsp:spPr>
        <a:xfrm>
          <a:off x="65285" y="2962936"/>
          <a:ext cx="1583571" cy="122739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44525F6-9C9E-4693-93D6-FA6DC3B9801B}">
      <dsp:nvSpPr>
        <dsp:cNvPr id="0" name=""/>
        <dsp:cNvSpPr/>
      </dsp:nvSpPr>
      <dsp:spPr>
        <a:xfrm>
          <a:off x="241237" y="3130091"/>
          <a:ext cx="1583571" cy="1227396"/>
        </a:xfrm>
        <a:prstGeom prst="roundRect">
          <a:avLst>
            <a:gd name="adj" fmla="val 10000"/>
          </a:avLst>
        </a:prstGeom>
        <a:solidFill>
          <a:schemeClr val="accent2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100" b="1" kern="1200">
              <a:latin typeface="Agency FB" pitchFamily="34" charset="0"/>
            </a:rPr>
            <a:t>Las placas madre estan diseñadas para funcionar con dos tipos de CPU y no todas las CPU usan el mismo sokect de la placa madre.</a:t>
          </a:r>
        </a:p>
      </dsp:txBody>
      <dsp:txXfrm>
        <a:off x="277186" y="3166040"/>
        <a:ext cx="1511673" cy="1155498"/>
      </dsp:txXfrm>
    </dsp:sp>
    <dsp:sp modelId="{F3D4BC74-6A3A-4C46-B4D9-216A3B0B74F0}">
      <dsp:nvSpPr>
        <dsp:cNvPr id="0" name=""/>
        <dsp:cNvSpPr/>
      </dsp:nvSpPr>
      <dsp:spPr>
        <a:xfrm>
          <a:off x="58685" y="4713359"/>
          <a:ext cx="1583571" cy="1344162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9B48F42-6E93-4C24-B073-1BFA2C38945A}">
      <dsp:nvSpPr>
        <dsp:cNvPr id="0" name=""/>
        <dsp:cNvSpPr/>
      </dsp:nvSpPr>
      <dsp:spPr>
        <a:xfrm>
          <a:off x="234637" y="4880513"/>
          <a:ext cx="1583571" cy="1344162"/>
        </a:xfrm>
        <a:prstGeom prst="roundRect">
          <a:avLst>
            <a:gd name="adj" fmla="val 10000"/>
          </a:avLst>
        </a:prstGeom>
        <a:solidFill>
          <a:schemeClr val="accent2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100" b="1" kern="1200">
              <a:latin typeface="Agency FB" pitchFamily="34" charset="0"/>
            </a:rPr>
            <a:t>INSTALACION DE RAM: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100" b="1" kern="1200">
              <a:latin typeface="Agency FB" pitchFamily="34" charset="0"/>
            </a:rPr>
            <a:t>La RAM proporciona rapido almacenamiento temporal de los datos para la CPU . </a:t>
          </a:r>
        </a:p>
      </dsp:txBody>
      <dsp:txXfrm>
        <a:off x="274006" y="4919882"/>
        <a:ext cx="1504833" cy="1265424"/>
      </dsp:txXfrm>
    </dsp:sp>
    <dsp:sp modelId="{E90429DF-80FF-46DD-A5B6-0335F5F2706B}">
      <dsp:nvSpPr>
        <dsp:cNvPr id="0" name=""/>
        <dsp:cNvSpPr/>
      </dsp:nvSpPr>
      <dsp:spPr>
        <a:xfrm>
          <a:off x="3702068" y="1140982"/>
          <a:ext cx="2381549" cy="1400947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56371CFA-6BE4-4FB0-B6B1-90EEC8EEB6E4}">
      <dsp:nvSpPr>
        <dsp:cNvPr id="0" name=""/>
        <dsp:cNvSpPr/>
      </dsp:nvSpPr>
      <dsp:spPr>
        <a:xfrm>
          <a:off x="3878020" y="1308137"/>
          <a:ext cx="2381549" cy="1400947"/>
        </a:xfrm>
        <a:prstGeom prst="roundRect">
          <a:avLst>
            <a:gd name="adj" fmla="val 10000"/>
          </a:avLst>
        </a:prstGeom>
        <a:solidFill>
          <a:schemeClr val="accent2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100" b="1" kern="1200">
              <a:latin typeface="Agency FB" pitchFamily="34" charset="0"/>
            </a:rPr>
            <a:t>La RAM es una memoria volatil , lo que significa que su contenido se pierde cuando la computadora se apaga 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100" b="1" kern="1200">
              <a:latin typeface="Agency FB" pitchFamily="34" charset="0"/>
            </a:rPr>
            <a:t>Tal como la CPU , la RAM tambien es muy sencible al ESD .</a:t>
          </a:r>
        </a:p>
      </dsp:txBody>
      <dsp:txXfrm>
        <a:off x="3919052" y="1349169"/>
        <a:ext cx="2299485" cy="1318883"/>
      </dsp:txXfrm>
    </dsp:sp>
    <dsp:sp modelId="{74E27DA3-0033-44F7-9F53-FC39C8253DCC}">
      <dsp:nvSpPr>
        <dsp:cNvPr id="0" name=""/>
        <dsp:cNvSpPr/>
      </dsp:nvSpPr>
      <dsp:spPr>
        <a:xfrm>
          <a:off x="3805879" y="3103565"/>
          <a:ext cx="2115588" cy="3112615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70C8E1B-E3C9-4495-97E1-2B2955A12312}">
      <dsp:nvSpPr>
        <dsp:cNvPr id="0" name=""/>
        <dsp:cNvSpPr/>
      </dsp:nvSpPr>
      <dsp:spPr>
        <a:xfrm>
          <a:off x="3981831" y="3270720"/>
          <a:ext cx="2115588" cy="3112615"/>
        </a:xfrm>
        <a:prstGeom prst="roundRect">
          <a:avLst>
            <a:gd name="adj" fmla="val 10000"/>
          </a:avLst>
        </a:prstGeom>
        <a:solidFill>
          <a:schemeClr val="accent2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just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200" kern="1200">
              <a:latin typeface="Agency FB" panose="020B0503020202020204" pitchFamily="34" charset="0"/>
            </a:rPr>
            <a:t>-</a:t>
          </a:r>
          <a:r>
            <a:rPr lang="es-MX" sz="1200" b="1" kern="1200">
              <a:latin typeface="Agency FB" panose="020B0503020202020204" pitchFamily="34" charset="0"/>
            </a:rPr>
            <a:t>paso 1. Alinear el pin 1 de la CPU con el pin del socket.</a:t>
          </a:r>
        </a:p>
        <a:p>
          <a:pPr lvl="0" algn="just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200" b="1" kern="1200">
              <a:latin typeface="Agency FB" panose="020B0503020202020204" pitchFamily="34" charset="0"/>
            </a:rPr>
            <a:t>-paso 2. la CPU se fija al socket de la placa madre mediante una placa de cierre .</a:t>
          </a:r>
        </a:p>
        <a:p>
          <a:pPr lvl="0" algn="just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200" b="1" kern="1200">
              <a:latin typeface="Agency FB" panose="020B0503020202020204" pitchFamily="34" charset="0"/>
            </a:rPr>
            <a:t>-paso 3. Asegure la placa de cierre cerrado a la palanca de carga .</a:t>
          </a:r>
        </a:p>
        <a:p>
          <a:pPr lvl="0" algn="just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200" b="1" kern="1200">
              <a:latin typeface="Agency FB" panose="020B0503020202020204" pitchFamily="34" charset="0"/>
            </a:rPr>
            <a:t>-paso 4. Asegurese la palanca de carga bajo la ficha de retencion de la palanca.</a:t>
          </a:r>
        </a:p>
        <a:p>
          <a:pPr lvl="0" algn="just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200" b="1" kern="1200">
              <a:latin typeface="Agency FB" panose="020B0503020202020204" pitchFamily="34" charset="0"/>
            </a:rPr>
            <a:t>-paso 5. Aplique placa madre termica a la CPU . La pasta ayuda a alejar el calor de la CPU</a:t>
          </a:r>
        </a:p>
        <a:p>
          <a:pPr lvl="0" algn="just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200" b="1" kern="1200">
              <a:latin typeface="Agency FB" panose="020B0503020202020204" pitchFamily="34" charset="0"/>
            </a:rPr>
            <a:t>-paso 6. Alinee los retenedores del conjunto disipador termico y ventilador.</a:t>
          </a:r>
        </a:p>
      </dsp:txBody>
      <dsp:txXfrm>
        <a:off x="4043794" y="3332683"/>
        <a:ext cx="1991662" cy="298868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hierarchy2">
  <dgm:title val=""/>
  <dgm:desc val=""/>
  <dgm:catLst>
    <dgm:cat type="hierarchy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 val="exact"/>
    </dgm:varLst>
    <dgm:choose name="Name0">
      <dgm:if name="Name1" func="var" arg="dir" op="equ" val="norm">
        <dgm:alg type="hierChild">
          <dgm:param type="linDir" val="fromT"/>
          <dgm:param type="chAlign" val="l"/>
        </dgm:alg>
      </dgm:if>
      <dgm:else name="Name2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ptType="node" refType="h"/>
      <dgm:constr type="w" for="des" ptType="node" refType="h" refFor="des" refPtType="node" fact="2"/>
      <dgm:constr type="sibSp" refType="h" refFor="des" refPtType="node" op="equ" fact="0.15"/>
      <dgm:constr type="sibSp" for="des" forName="level2hierChild" refType="h" refFor="des" refPtType="node" op="equ" fact="0.15"/>
      <dgm:constr type="sibSp" for="des" forName="level3hierChild" refType="h" refFor="des" refPtType="node" op="equ" fact="0.15"/>
      <dgm:constr type="sp" for="des" forName="root1" refType="w" refFor="des" refPtType="node" fact="0.4"/>
      <dgm:constr type="sp" for="des" forName="root2" refType="sp" refFor="des" refForName="root1" op="equ"/>
      <dgm:constr type="primFontSz" for="des" ptType="node" op="equ" val="65"/>
      <dgm:constr type="primFontSz" for="des" forName="connTx" op="equ" val="55"/>
      <dgm:constr type="primFontSz" for="des" forName="connTx" refType="primFontSz" refFor="des" refPtType="node" op="lte" fact="0.8"/>
    </dgm:constrLst>
    <dgm:ruleLst/>
    <dgm:forEach name="Name3" axis="ch">
      <dgm:forEach name="Name4" axis="self" ptType="node">
        <dgm:layoutNode name="root1">
          <dgm:choose name="Name5">
            <dgm:if name="Name6" func="var" arg="dir" op="equ" val="norm">
              <dgm:alg type="hierRoot">
                <dgm:param type="hierAlign" val="lCtrCh"/>
              </dgm:alg>
            </dgm:if>
            <dgm:else name="Name7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/>
          <dgm:layoutNode name="LevelOneTextNode" styleLbl="node0">
            <dgm:varLst>
              <dgm:chPref val="3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  <dgm:layoutNode name="level2hierChild">
            <dgm:choose name="Name8">
              <dgm:if name="Name9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0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eat" axis="ch">
              <dgm:forEach name="Name11" axis="self" ptType="parTrans" cnt="1">
                <dgm:layoutNode name="conn2-1">
                  <dgm:choose name="Name12">
                    <dgm:if name="Name13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</dgm:alg>
                    </dgm:if>
                    <dgm:else name="Name14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ruleLst/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5" axis="self" ptType="node">
                <dgm:layoutNode name="root2">
                  <dgm:choose name="Name16">
                    <dgm:if name="Name17" func="var" arg="dir" op="equ" val="norm">
                      <dgm:alg type="hierRoot">
                        <dgm:param type="hierAlign" val="lCtrCh"/>
                      </dgm:alg>
                    </dgm:if>
                    <dgm:else name="Name18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oundRect" r:blip="">
                      <dgm:adjLst>
                        <dgm:adj idx="1" val="0.1"/>
                      </dgm:adjLst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level3hierChild">
                    <dgm:choose name="Name19">
                      <dgm:if name="Name20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1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22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5</Pages>
  <Words>227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8</cp:revision>
  <dcterms:created xsi:type="dcterms:W3CDTF">2001-01-01T06:52:00Z</dcterms:created>
  <dcterms:modified xsi:type="dcterms:W3CDTF">2001-01-01T06:27:00Z</dcterms:modified>
</cp:coreProperties>
</file>